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0D8" w14:textId="77777777" w:rsidR="00FF4D73" w:rsidRDefault="00FF4D7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Liegenschaft Grossaffoltern 303/2449</w:t>
      </w:r>
    </w:p>
    <w:p w14:paraId="7BBFFD66" w14:textId="77777777" w:rsidR="00FF4D73" w:rsidRDefault="00FF4D73"/>
    <w:tbl>
      <w:tblPr>
        <w:tblStyle w:val="ICPDatentabelle"/>
        <w:tblW w:w="9945" w:type="dxa"/>
        <w:tblBorders>
          <w:top w:val="none" w:sz="0" w:space="0" w:color="auto"/>
          <w:bottom w:val="dotted" w:sz="4" w:space="0" w:color="A6A6A6"/>
          <w:insideH w:val="dotted" w:sz="4" w:space="0" w:color="A6A6A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6892"/>
      </w:tblGrid>
      <w:tr w:rsidR="00FF4D73" w14:paraId="5285F69E" w14:textId="77777777" w:rsidTr="009145D5">
        <w:tc>
          <w:tcPr>
            <w:tcW w:w="9944" w:type="dxa"/>
            <w:gridSpan w:val="2"/>
            <w:shd w:val="clear" w:color="auto" w:fill="F2F2F2" w:themeFill="background1" w:themeFillShade="F2"/>
          </w:tcPr>
          <w:p w14:paraId="0F693795" w14:textId="77777777" w:rsidR="00FF4D73" w:rsidRDefault="00A1012A">
            <w:pPr>
              <w:pStyle w:val="ICPRubrikTitel"/>
              <w:rPr>
                <w:lang w:val="de-CH"/>
              </w:rPr>
            </w:pPr>
            <w:r>
              <w:rPr>
                <w:lang w:val="de-CH"/>
              </w:rPr>
              <w:t>Grundstücksbeschreibung</w:t>
            </w:r>
          </w:p>
        </w:tc>
      </w:tr>
      <w:tr w:rsidR="00FF4D73" w14:paraId="7EE34042" w14:textId="77777777" w:rsidTr="009145D5">
        <w:tc>
          <w:tcPr>
            <w:tcW w:w="3053" w:type="dxa"/>
          </w:tcPr>
          <w:p w14:paraId="7852DAAB" w14:textId="77777777" w:rsidR="00FF4D73" w:rsidRDefault="00FF4D73">
            <w:pPr>
              <w:pStyle w:val="ICPLabel01"/>
              <w:rPr>
                <w:lang w:val="de-CH"/>
              </w:rPr>
            </w:pPr>
            <w:r>
              <w:t>Gemeinde</w:t>
            </w:r>
          </w:p>
        </w:tc>
        <w:tc>
          <w:tcPr>
            <w:tcW w:w="6891" w:type="dxa"/>
          </w:tcPr>
          <w:p w14:paraId="1D9BD912" w14:textId="77777777" w:rsidR="00FF4D73" w:rsidRDefault="00FF4D73">
            <w:pPr>
              <w:pStyle w:val="ICPDaten"/>
              <w:rPr>
                <w:lang w:val="de-CH"/>
              </w:rPr>
            </w:pPr>
            <w:r>
              <w:t>Grossaffoltern, BFS-Nummer: 303</w:t>
            </w:r>
          </w:p>
        </w:tc>
      </w:tr>
      <w:tr w:rsidR="00FF4D73" w14:paraId="11E270F3" w14:textId="77777777" w:rsidTr="009145D5">
        <w:tc>
          <w:tcPr>
            <w:tcW w:w="3053" w:type="dxa"/>
          </w:tcPr>
          <w:p w14:paraId="6F251112" w14:textId="77777777" w:rsidR="00FF4D73" w:rsidRDefault="00FF4D73">
            <w:pPr>
              <w:pStyle w:val="ICPLabel01"/>
              <w:rPr>
                <w:lang w:val="de-CH"/>
              </w:rPr>
            </w:pPr>
            <w:r>
              <w:t>Grundstücksnummer</w:t>
            </w:r>
          </w:p>
        </w:tc>
        <w:tc>
          <w:tcPr>
            <w:tcW w:w="6891" w:type="dxa"/>
          </w:tcPr>
          <w:p w14:paraId="7C0CCB5C" w14:textId="77777777" w:rsidR="00FF4D73" w:rsidRDefault="00FF4D73">
            <w:pPr>
              <w:pStyle w:val="ICPDaten"/>
              <w:rPr>
                <w:lang w:val="de-CH"/>
              </w:rPr>
            </w:pPr>
            <w:r>
              <w:t>2449</w:t>
            </w:r>
          </w:p>
        </w:tc>
      </w:tr>
      <w:tr w:rsidR="004C782A" w14:paraId="224A508B" w14:textId="77777777">
        <w:tc>
          <w:tcPr>
            <w:tcW w:w="3053" w:type="dxa"/>
          </w:tcPr>
          <w:p w14:paraId="3713DCBD" w14:textId="77777777" w:rsidR="004C782A" w:rsidRDefault="00000000">
            <w:pPr>
              <w:pStyle w:val="ICPLabel01"/>
              <w:rPr>
                <w:lang w:val="de-CH"/>
              </w:rPr>
            </w:pPr>
            <w:r>
              <w:t>Grundstücksart</w:t>
            </w:r>
          </w:p>
        </w:tc>
        <w:tc>
          <w:tcPr>
            <w:tcW w:w="6891" w:type="dxa"/>
          </w:tcPr>
          <w:p w14:paraId="10081CEC" w14:textId="77777777" w:rsidR="004C782A" w:rsidRDefault="00000000">
            <w:pPr>
              <w:pStyle w:val="ICPDaten"/>
              <w:rPr>
                <w:lang w:val="de-CH"/>
              </w:rPr>
            </w:pPr>
            <w:r>
              <w:t>Liegenschaft</w:t>
            </w:r>
          </w:p>
        </w:tc>
      </w:tr>
      <w:tr w:rsidR="004C782A" w14:paraId="4FDD71F8" w14:textId="77777777">
        <w:tc>
          <w:tcPr>
            <w:tcW w:w="3053" w:type="dxa"/>
          </w:tcPr>
          <w:p w14:paraId="1800B0ED" w14:textId="77777777" w:rsidR="004C782A" w:rsidRDefault="00000000">
            <w:pPr>
              <w:pStyle w:val="ICPLabel01"/>
              <w:rPr>
                <w:lang w:val="de-CH"/>
              </w:rPr>
            </w:pPr>
            <w:r>
              <w:t>Form der Führung</w:t>
            </w:r>
          </w:p>
        </w:tc>
        <w:tc>
          <w:tcPr>
            <w:tcW w:w="6891" w:type="dxa"/>
          </w:tcPr>
          <w:p w14:paraId="6D903210" w14:textId="77777777" w:rsidR="004C782A" w:rsidRDefault="00000000">
            <w:pPr>
              <w:pStyle w:val="ICPDaten"/>
              <w:rPr>
                <w:lang w:val="de-CH"/>
              </w:rPr>
            </w:pPr>
            <w:r>
              <w:t>Eidgenössisch</w:t>
            </w:r>
          </w:p>
        </w:tc>
      </w:tr>
      <w:tr w:rsidR="004C782A" w14:paraId="13535E4E" w14:textId="77777777">
        <w:tc>
          <w:tcPr>
            <w:tcW w:w="3053" w:type="dxa"/>
          </w:tcPr>
          <w:p w14:paraId="7D6A0F22" w14:textId="77777777" w:rsidR="004C782A" w:rsidRDefault="00000000">
            <w:pPr>
              <w:pStyle w:val="ICPLabel01"/>
              <w:rPr>
                <w:lang w:val="de-CH"/>
              </w:rPr>
            </w:pPr>
            <w:r>
              <w:t>E-GRID</w:t>
            </w:r>
          </w:p>
        </w:tc>
        <w:tc>
          <w:tcPr>
            <w:tcW w:w="6891" w:type="dxa"/>
          </w:tcPr>
          <w:p w14:paraId="68D37599" w14:textId="77777777" w:rsidR="004C782A" w:rsidRDefault="00000000">
            <w:pPr>
              <w:pStyle w:val="ICPDaten"/>
              <w:rPr>
                <w:lang w:val="de-CH"/>
              </w:rPr>
            </w:pPr>
            <w:r>
              <w:t>CH123348463554</w:t>
            </w:r>
          </w:p>
        </w:tc>
      </w:tr>
      <w:tr w:rsidR="004C782A" w14:paraId="4B7180EB" w14:textId="77777777">
        <w:tc>
          <w:tcPr>
            <w:tcW w:w="3053" w:type="dxa"/>
          </w:tcPr>
          <w:p w14:paraId="00558326" w14:textId="77777777" w:rsidR="004C782A" w:rsidRDefault="00000000">
            <w:pPr>
              <w:pStyle w:val="ICPLabel01"/>
              <w:rPr>
                <w:lang w:val="de-CH"/>
              </w:rPr>
            </w:pPr>
            <w:r>
              <w:t>Grundstücksfläche</w:t>
            </w:r>
          </w:p>
        </w:tc>
        <w:tc>
          <w:tcPr>
            <w:tcW w:w="6891" w:type="dxa"/>
          </w:tcPr>
          <w:p w14:paraId="6B94EDBE" w14:textId="77777777" w:rsidR="004C782A" w:rsidRDefault="00000000">
            <w:pPr>
              <w:pStyle w:val="ICPDaten"/>
              <w:rPr>
                <w:lang w:val="de-CH"/>
              </w:rPr>
            </w:pPr>
            <w:r>
              <w:t>537 m²</w:t>
            </w:r>
          </w:p>
        </w:tc>
      </w:tr>
      <w:tr w:rsidR="004C782A" w14:paraId="026372E8" w14:textId="77777777">
        <w:tc>
          <w:tcPr>
            <w:tcW w:w="3053" w:type="dxa"/>
          </w:tcPr>
          <w:p w14:paraId="5C6B9900" w14:textId="77777777" w:rsidR="004C782A" w:rsidRDefault="00000000">
            <w:pPr>
              <w:pStyle w:val="ICPLabel01"/>
              <w:rPr>
                <w:lang w:val="de-CH"/>
              </w:rPr>
            </w:pPr>
            <w:r>
              <w:t>Grundbuchpläne</w:t>
            </w:r>
          </w:p>
        </w:tc>
        <w:tc>
          <w:tcPr>
            <w:tcW w:w="6891" w:type="dxa"/>
          </w:tcPr>
          <w:p w14:paraId="26D988D7" w14:textId="77777777" w:rsidR="004C782A" w:rsidRDefault="00000000">
            <w:pPr>
              <w:pStyle w:val="ICPDaten"/>
              <w:rPr>
                <w:lang w:val="de-CH"/>
              </w:rPr>
            </w:pPr>
            <w:r>
              <w:t>1558</w:t>
            </w:r>
          </w:p>
        </w:tc>
      </w:tr>
    </w:tbl>
    <w:p w14:paraId="3C3BD6BE" w14:textId="77777777" w:rsidR="00FF4D73" w:rsidRDefault="00FF4D73"/>
    <w:p w14:paraId="5EAA1429" w14:textId="77777777" w:rsidR="00000000" w:rsidRPr="00616AEE" w:rsidRDefault="00000000" w:rsidP="00D301DF">
      <w:pPr>
        <w:rPr>
          <w:sz w:val="2"/>
          <w:szCs w:val="2"/>
        </w:rPr>
      </w:pPr>
    </w:p>
    <w:p w14:paraId="3DD45145" w14:textId="77777777" w:rsidR="00000000" w:rsidRDefault="00000000" w:rsidP="006A6675">
      <w:pPr>
        <w:pStyle w:val="ICPLabel01"/>
      </w:pPr>
      <w:r>
        <w:t>Lagebezeichnung</w:t>
      </w:r>
    </w:p>
    <w:p w14:paraId="153E9EE2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2987"/>
        <w:gridCol w:w="6958"/>
      </w:tblGrid>
      <w:tr w:rsidR="00D81B0E" w14:paraId="5CDBA3C4" w14:textId="77777777" w:rsidTr="004C2CA5">
        <w:tc>
          <w:tcPr>
            <w:tcW w:w="2965" w:type="dxa"/>
          </w:tcPr>
          <w:p w14:paraId="1E61FD46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  <w:r>
              <w:t>Art</w:t>
            </w:r>
          </w:p>
        </w:tc>
        <w:tc>
          <w:tcPr>
            <w:tcW w:w="6906" w:type="dxa"/>
          </w:tcPr>
          <w:p w14:paraId="303E309C" w14:textId="77777777" w:rsidR="00000000" w:rsidRDefault="00000000" w:rsidP="00EE4450">
            <w:pPr>
              <w:pStyle w:val="ICPLabelTabHeader"/>
            </w:pPr>
            <w:r>
              <w:t>Bezeichnung</w:t>
            </w:r>
          </w:p>
        </w:tc>
      </w:tr>
      <w:tr w:rsidR="00D81B0E" w14:paraId="48D2B5FC" w14:textId="77777777" w:rsidTr="004C2CA5">
        <w:tc>
          <w:tcPr>
            <w:tcW w:w="2965" w:type="dxa"/>
          </w:tcPr>
          <w:p w14:paraId="712680E6" w14:textId="77777777" w:rsidR="00000000" w:rsidRPr="004F7682" w:rsidRDefault="00000000" w:rsidP="00EE4450">
            <w:pPr>
              <w:pStyle w:val="ICPDaten"/>
            </w:pPr>
            <w:r>
              <w:t>Flurname</w:t>
            </w:r>
          </w:p>
        </w:tc>
        <w:tc>
          <w:tcPr>
            <w:tcW w:w="6906" w:type="dxa"/>
          </w:tcPr>
          <w:p w14:paraId="6D2BEA91" w14:textId="77777777" w:rsidR="00000000" w:rsidRPr="004F7682" w:rsidRDefault="00000000" w:rsidP="00EE4450">
            <w:pPr>
              <w:pStyle w:val="ICPDaten"/>
            </w:pPr>
            <w:r>
              <w:t>Sandhubel</w:t>
            </w:r>
          </w:p>
        </w:tc>
      </w:tr>
      <w:tr w:rsidR="004C782A" w14:paraId="5E274B3B" w14:textId="77777777">
        <w:tc>
          <w:tcPr>
            <w:tcW w:w="2965" w:type="dxa"/>
          </w:tcPr>
          <w:p w14:paraId="569C6162" w14:textId="77777777" w:rsidR="004C782A" w:rsidRDefault="00000000">
            <w:pPr>
              <w:pStyle w:val="ICPDaten"/>
            </w:pPr>
            <w:r>
              <w:t>Ortsname</w:t>
            </w:r>
          </w:p>
        </w:tc>
        <w:tc>
          <w:tcPr>
            <w:tcW w:w="6906" w:type="dxa"/>
          </w:tcPr>
          <w:p w14:paraId="4850C877" w14:textId="77777777" w:rsidR="004C782A" w:rsidRDefault="00000000">
            <w:pPr>
              <w:pStyle w:val="ICPDaten"/>
            </w:pPr>
            <w:r>
              <w:t>Ammerzwil</w:t>
            </w:r>
          </w:p>
        </w:tc>
      </w:tr>
    </w:tbl>
    <w:p w14:paraId="247DF3A5" w14:textId="77777777" w:rsidR="00000000" w:rsidRPr="00616AEE" w:rsidRDefault="00000000" w:rsidP="00703B82">
      <w:pPr>
        <w:rPr>
          <w:sz w:val="2"/>
          <w:szCs w:val="2"/>
        </w:rPr>
      </w:pPr>
    </w:p>
    <w:p w14:paraId="0EF8D949" w14:textId="77777777" w:rsidR="00000000" w:rsidRPr="00D301DF" w:rsidRDefault="00000000" w:rsidP="00D301DF"/>
    <w:p w14:paraId="7BB47EE9" w14:textId="77777777" w:rsidR="00000000" w:rsidRPr="00616AEE" w:rsidRDefault="00000000" w:rsidP="00D301DF">
      <w:pPr>
        <w:rPr>
          <w:sz w:val="2"/>
          <w:szCs w:val="2"/>
        </w:rPr>
      </w:pPr>
    </w:p>
    <w:p w14:paraId="5675B617" w14:textId="77777777" w:rsidR="00000000" w:rsidRDefault="00000000" w:rsidP="006A6675">
      <w:pPr>
        <w:pStyle w:val="ICPLabel01"/>
      </w:pPr>
      <w:r>
        <w:t>Bodenbedeckung</w:t>
      </w:r>
    </w:p>
    <w:p w14:paraId="7CD77D86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2987"/>
        <w:gridCol w:w="6958"/>
      </w:tblGrid>
      <w:tr w:rsidR="00D81B0E" w14:paraId="437832F7" w14:textId="77777777" w:rsidTr="004C2CA5">
        <w:tc>
          <w:tcPr>
            <w:tcW w:w="2965" w:type="dxa"/>
          </w:tcPr>
          <w:p w14:paraId="71F77078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  <w:r>
              <w:t>Art</w:t>
            </w:r>
          </w:p>
        </w:tc>
        <w:tc>
          <w:tcPr>
            <w:tcW w:w="6906" w:type="dxa"/>
          </w:tcPr>
          <w:p w14:paraId="3CA28FEC" w14:textId="77777777" w:rsidR="00000000" w:rsidRDefault="00000000" w:rsidP="00EE4450">
            <w:pPr>
              <w:pStyle w:val="ICPLabelTabHeader"/>
            </w:pPr>
            <w:r>
              <w:t>Fläche</w:t>
            </w:r>
          </w:p>
        </w:tc>
      </w:tr>
      <w:tr w:rsidR="00D81B0E" w14:paraId="7554FF41" w14:textId="77777777" w:rsidTr="004C2CA5">
        <w:tc>
          <w:tcPr>
            <w:tcW w:w="2965" w:type="dxa"/>
          </w:tcPr>
          <w:p w14:paraId="75480C96" w14:textId="77777777" w:rsidR="00000000" w:rsidRPr="004F7682" w:rsidRDefault="00000000" w:rsidP="00EE4450">
            <w:pPr>
              <w:pStyle w:val="ICPDaten"/>
            </w:pPr>
            <w:r>
              <w:t>Gartenanlage</w:t>
            </w:r>
          </w:p>
        </w:tc>
        <w:tc>
          <w:tcPr>
            <w:tcW w:w="6906" w:type="dxa"/>
          </w:tcPr>
          <w:p w14:paraId="6817D50B" w14:textId="77777777" w:rsidR="00000000" w:rsidRPr="004F7682" w:rsidRDefault="00000000" w:rsidP="00EE4450">
            <w:pPr>
              <w:pStyle w:val="ICPDaten"/>
            </w:pPr>
            <w:r>
              <w:t>430 m²</w:t>
            </w:r>
          </w:p>
        </w:tc>
      </w:tr>
      <w:tr w:rsidR="004C782A" w14:paraId="03E6021B" w14:textId="77777777">
        <w:tc>
          <w:tcPr>
            <w:tcW w:w="2965" w:type="dxa"/>
          </w:tcPr>
          <w:p w14:paraId="58D14EE8" w14:textId="77777777" w:rsidR="004C782A" w:rsidRDefault="00000000">
            <w:pPr>
              <w:pStyle w:val="ICPDaten"/>
            </w:pPr>
            <w:r>
              <w:t>Gebäude</w:t>
            </w:r>
          </w:p>
        </w:tc>
        <w:tc>
          <w:tcPr>
            <w:tcW w:w="6906" w:type="dxa"/>
          </w:tcPr>
          <w:p w14:paraId="70CD0281" w14:textId="77777777" w:rsidR="004C782A" w:rsidRDefault="00000000">
            <w:pPr>
              <w:pStyle w:val="ICPDaten"/>
            </w:pPr>
            <w:r>
              <w:t>107 m²</w:t>
            </w:r>
          </w:p>
        </w:tc>
      </w:tr>
    </w:tbl>
    <w:p w14:paraId="29EB875F" w14:textId="77777777" w:rsidR="00000000" w:rsidRPr="00616AEE" w:rsidRDefault="00000000" w:rsidP="00703B82">
      <w:pPr>
        <w:rPr>
          <w:sz w:val="2"/>
          <w:szCs w:val="2"/>
        </w:rPr>
      </w:pPr>
    </w:p>
    <w:p w14:paraId="4BB51EE1" w14:textId="77777777" w:rsidR="00000000" w:rsidRPr="00D301DF" w:rsidRDefault="00000000" w:rsidP="00D301DF"/>
    <w:p w14:paraId="7E6E6FA2" w14:textId="77777777" w:rsidR="00000000" w:rsidRPr="00616AEE" w:rsidRDefault="00000000" w:rsidP="00D301DF">
      <w:pPr>
        <w:rPr>
          <w:sz w:val="2"/>
          <w:szCs w:val="2"/>
        </w:rPr>
      </w:pPr>
    </w:p>
    <w:p w14:paraId="6DBD8825" w14:textId="77777777" w:rsidR="00000000" w:rsidRDefault="00000000" w:rsidP="006A6675">
      <w:pPr>
        <w:pStyle w:val="ICPLabel01"/>
      </w:pPr>
      <w:r>
        <w:t>Gebäude</w:t>
      </w:r>
    </w:p>
    <w:p w14:paraId="1B1CDBAB" w14:textId="77777777" w:rsidR="00000000" w:rsidRPr="000B37BC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1365"/>
        <w:gridCol w:w="1621"/>
        <w:gridCol w:w="3735"/>
        <w:gridCol w:w="1612"/>
        <w:gridCol w:w="1612"/>
      </w:tblGrid>
      <w:tr w:rsidR="009112CA" w14:paraId="56CBF4D7" w14:textId="77777777" w:rsidTr="00797397">
        <w:tc>
          <w:tcPr>
            <w:tcW w:w="1361" w:type="dxa"/>
          </w:tcPr>
          <w:p w14:paraId="3D23FC13" w14:textId="77777777" w:rsidR="00000000" w:rsidRDefault="00000000" w:rsidP="0033144E">
            <w:pPr>
              <w:pStyle w:val="ICPLabelTabHeader"/>
              <w:tabs>
                <w:tab w:val="left" w:pos="175"/>
              </w:tabs>
            </w:pPr>
            <w:r>
              <w:t>EGID</w:t>
            </w:r>
          </w:p>
        </w:tc>
        <w:tc>
          <w:tcPr>
            <w:tcW w:w="1617" w:type="dxa"/>
          </w:tcPr>
          <w:p w14:paraId="288A2D49" w14:textId="77777777" w:rsidR="00000000" w:rsidRPr="00AB0FB5" w:rsidRDefault="00000000" w:rsidP="0033144E">
            <w:pPr>
              <w:pStyle w:val="ICPLabelTabHeader"/>
            </w:pPr>
          </w:p>
        </w:tc>
        <w:tc>
          <w:tcPr>
            <w:tcW w:w="3725" w:type="dxa"/>
          </w:tcPr>
          <w:p w14:paraId="57F80ED4" w14:textId="77777777" w:rsidR="00000000" w:rsidRDefault="00000000" w:rsidP="0033144E">
            <w:pPr>
              <w:pStyle w:val="ICPLabelTabHeader"/>
            </w:pPr>
            <w:r>
              <w:t>Bezeichnung/Adresse</w:t>
            </w:r>
          </w:p>
        </w:tc>
        <w:tc>
          <w:tcPr>
            <w:tcW w:w="1608" w:type="dxa"/>
          </w:tcPr>
          <w:p w14:paraId="625DB587" w14:textId="77777777" w:rsidR="00000000" w:rsidRDefault="00000000" w:rsidP="0033144E">
            <w:pPr>
              <w:pStyle w:val="ICPLabelTabHeader"/>
              <w:ind w:right="48"/>
              <w:jc w:val="right"/>
            </w:pPr>
            <w:r>
              <w:t>Teilfäche</w:t>
            </w:r>
          </w:p>
        </w:tc>
        <w:tc>
          <w:tcPr>
            <w:tcW w:w="1608" w:type="dxa"/>
          </w:tcPr>
          <w:p w14:paraId="4009E611" w14:textId="77777777" w:rsidR="00000000" w:rsidRDefault="00000000" w:rsidP="0033144E">
            <w:pPr>
              <w:pStyle w:val="ICPLabelTabHeader"/>
              <w:ind w:right="48"/>
              <w:jc w:val="right"/>
            </w:pPr>
            <w:r>
              <w:t>Gesamtfläche</w:t>
            </w:r>
          </w:p>
        </w:tc>
      </w:tr>
      <w:tr w:rsidR="009112CA" w14:paraId="0A3FC83B" w14:textId="77777777" w:rsidTr="00797397">
        <w:tc>
          <w:tcPr>
            <w:tcW w:w="1361" w:type="dxa"/>
          </w:tcPr>
          <w:p w14:paraId="697CADB3" w14:textId="77777777" w:rsidR="00000000" w:rsidRPr="006C4C04" w:rsidRDefault="00000000" w:rsidP="0033144E">
            <w:pPr>
              <w:pStyle w:val="ICPDaten"/>
            </w:pPr>
            <w:r>
              <w:t>1251821</w:t>
            </w:r>
          </w:p>
        </w:tc>
        <w:tc>
          <w:tcPr>
            <w:tcW w:w="1617" w:type="dxa"/>
          </w:tcPr>
          <w:p w14:paraId="6F20A4CF" w14:textId="77777777" w:rsidR="00000000" w:rsidRPr="006C4C04" w:rsidRDefault="00000000" w:rsidP="0033144E">
            <w:pPr>
              <w:pStyle w:val="ICPDaten"/>
            </w:pPr>
          </w:p>
        </w:tc>
        <w:tc>
          <w:tcPr>
            <w:tcW w:w="3725" w:type="dxa"/>
          </w:tcPr>
          <w:p w14:paraId="525F91E8" w14:textId="77777777" w:rsidR="00000000" w:rsidRPr="006C4C04" w:rsidRDefault="00000000" w:rsidP="0033144E">
            <w:pPr>
              <w:pStyle w:val="ICPDaten"/>
            </w:pPr>
            <w:r>
              <w:t xml:space="preserve">Wohnhaus West </w:t>
            </w:r>
            <w:r>
              <w:br/>
              <w:t xml:space="preserve">  Sandhubel 65, 3257 Ammerzwil BE</w:t>
            </w:r>
          </w:p>
        </w:tc>
        <w:tc>
          <w:tcPr>
            <w:tcW w:w="1608" w:type="dxa"/>
          </w:tcPr>
          <w:p w14:paraId="376D6319" w14:textId="77777777" w:rsidR="00000000" w:rsidRPr="006C4C04" w:rsidRDefault="00000000" w:rsidP="006C4C04">
            <w:pPr>
              <w:pStyle w:val="ICPDaten"/>
              <w:ind w:right="48"/>
              <w:jc w:val="right"/>
            </w:pPr>
            <w:r>
              <w:t>107 m²</w:t>
            </w:r>
          </w:p>
        </w:tc>
        <w:tc>
          <w:tcPr>
            <w:tcW w:w="1608" w:type="dxa"/>
          </w:tcPr>
          <w:p w14:paraId="7A7F8C8C" w14:textId="77777777" w:rsidR="00000000" w:rsidRPr="006C4C04" w:rsidRDefault="00000000" w:rsidP="006C4C04">
            <w:pPr>
              <w:pStyle w:val="ICPDaten"/>
              <w:ind w:right="48"/>
              <w:jc w:val="right"/>
            </w:pPr>
            <w:r>
              <w:t>107 m²</w:t>
            </w:r>
          </w:p>
        </w:tc>
      </w:tr>
    </w:tbl>
    <w:p w14:paraId="4BF12C2A" w14:textId="77777777" w:rsidR="00000000" w:rsidRDefault="00000000"/>
    <w:p w14:paraId="7E3831F4" w14:textId="77777777" w:rsidR="00000000" w:rsidRPr="00616AEE" w:rsidRDefault="00000000" w:rsidP="00703B82">
      <w:pPr>
        <w:rPr>
          <w:sz w:val="2"/>
          <w:szCs w:val="2"/>
        </w:rPr>
      </w:pPr>
      <w:bookmarkStart w:id="0" w:name="rubrik"/>
      <w:bookmarkStart w:id="1" w:name="auszug_zu_"/>
      <w:bookmarkEnd w:id="0"/>
      <w:bookmarkEnd w:id="1"/>
    </w:p>
    <w:p w14:paraId="4CE150A8" w14:textId="77777777" w:rsidR="00000000" w:rsidRPr="00D301DF" w:rsidRDefault="00000000" w:rsidP="00D301DF"/>
    <w:p w14:paraId="7AE00FF9" w14:textId="77777777" w:rsidR="00000000" w:rsidRPr="00616AEE" w:rsidRDefault="00000000" w:rsidP="00D301DF">
      <w:pPr>
        <w:rPr>
          <w:sz w:val="2"/>
          <w:szCs w:val="2"/>
        </w:rPr>
      </w:pPr>
    </w:p>
    <w:p w14:paraId="00D1C696" w14:textId="77777777" w:rsidR="00000000" w:rsidRDefault="00000000" w:rsidP="006A6675">
      <w:pPr>
        <w:pStyle w:val="ICPLabel01"/>
      </w:pPr>
      <w:r>
        <w:t>Flächenanteile SDR</w:t>
      </w:r>
    </w:p>
    <w:p w14:paraId="0ABC172D" w14:textId="77777777" w:rsidR="00000000" w:rsidRPr="00616AEE" w:rsidRDefault="00000000" w:rsidP="00703B82">
      <w:pPr>
        <w:rPr>
          <w:sz w:val="2"/>
          <w:szCs w:val="2"/>
        </w:rPr>
      </w:pPr>
    </w:p>
    <w:p w14:paraId="6CD1D30B" w14:textId="77777777" w:rsidR="00000000" w:rsidRPr="00D301DF" w:rsidRDefault="00000000" w:rsidP="00D301DF">
      <w:r>
        <w:t>Keine</w:t>
      </w:r>
      <w:r>
        <w:br/>
      </w:r>
    </w:p>
    <w:p w14:paraId="489A2D17" w14:textId="77777777" w:rsidR="00000000" w:rsidRPr="00616AEE" w:rsidRDefault="00000000" w:rsidP="00D301DF">
      <w:pPr>
        <w:rPr>
          <w:sz w:val="2"/>
          <w:szCs w:val="2"/>
        </w:rPr>
      </w:pPr>
    </w:p>
    <w:p w14:paraId="5DC0B6BA" w14:textId="77777777" w:rsidR="00000000" w:rsidRDefault="00000000" w:rsidP="006A6675">
      <w:pPr>
        <w:pStyle w:val="ICPLabel01"/>
      </w:pPr>
      <w:r>
        <w:t>Bemerkungen AV</w:t>
      </w:r>
    </w:p>
    <w:p w14:paraId="452EE293" w14:textId="77777777" w:rsidR="00000000" w:rsidRPr="00616AEE" w:rsidRDefault="00000000" w:rsidP="00703B82">
      <w:pPr>
        <w:rPr>
          <w:sz w:val="2"/>
          <w:szCs w:val="2"/>
        </w:rPr>
      </w:pPr>
    </w:p>
    <w:p w14:paraId="32B6F58C" w14:textId="77777777" w:rsidR="00000000" w:rsidRPr="00D301DF" w:rsidRDefault="00000000" w:rsidP="00D301DF">
      <w:r>
        <w:t>Keine</w:t>
      </w:r>
      <w:r>
        <w:br/>
      </w:r>
    </w:p>
    <w:p w14:paraId="2FF6D506" w14:textId="77777777" w:rsidR="00000000" w:rsidRPr="00616AEE" w:rsidRDefault="00000000" w:rsidP="00D301DF">
      <w:pPr>
        <w:rPr>
          <w:sz w:val="2"/>
          <w:szCs w:val="2"/>
        </w:rPr>
      </w:pPr>
    </w:p>
    <w:p w14:paraId="2B5726DD" w14:textId="77777777" w:rsidR="00000000" w:rsidRDefault="00000000" w:rsidP="006A6675">
      <w:pPr>
        <w:pStyle w:val="ICPLabel01"/>
      </w:pPr>
      <w:r>
        <w:t>Dominierte Grundstücke</w:t>
      </w:r>
    </w:p>
    <w:p w14:paraId="497AC467" w14:textId="77777777" w:rsidR="00000000" w:rsidRPr="00616AEE" w:rsidRDefault="00000000" w:rsidP="00703B82">
      <w:pPr>
        <w:rPr>
          <w:sz w:val="2"/>
          <w:szCs w:val="2"/>
        </w:rPr>
      </w:pPr>
    </w:p>
    <w:p w14:paraId="05CD6E46" w14:textId="77777777" w:rsidR="00000000" w:rsidRPr="00D301DF" w:rsidRDefault="00000000" w:rsidP="00D301DF">
      <w:r>
        <w:t>Keine</w:t>
      </w:r>
      <w:r>
        <w:br/>
      </w:r>
    </w:p>
    <w:p w14:paraId="350C3884" w14:textId="77777777" w:rsidR="00000000" w:rsidRPr="00616AEE" w:rsidRDefault="00000000" w:rsidP="00D301DF">
      <w:pPr>
        <w:rPr>
          <w:sz w:val="2"/>
          <w:szCs w:val="2"/>
        </w:rPr>
      </w:pPr>
    </w:p>
    <w:p w14:paraId="30E0E590" w14:textId="77777777" w:rsidR="00000000" w:rsidRDefault="00000000" w:rsidP="006A6675">
      <w:pPr>
        <w:pStyle w:val="ICPLabel01"/>
      </w:pPr>
      <w:r>
        <w:t>Bemerkungen Grundbuch</w:t>
      </w:r>
    </w:p>
    <w:p w14:paraId="3ED39556" w14:textId="77777777" w:rsidR="00000000" w:rsidRPr="00616AEE" w:rsidRDefault="00000000" w:rsidP="00703B82">
      <w:pPr>
        <w:rPr>
          <w:sz w:val="2"/>
          <w:szCs w:val="2"/>
        </w:rPr>
      </w:pPr>
    </w:p>
    <w:p w14:paraId="5614DDC8" w14:textId="77777777" w:rsidR="00000000" w:rsidRPr="00D301DF" w:rsidRDefault="00000000" w:rsidP="00D301DF">
      <w:r>
        <w:t>Keine</w:t>
      </w:r>
      <w:r>
        <w:br/>
      </w:r>
    </w:p>
    <w:p w14:paraId="798D1DD1" w14:textId="77777777" w:rsidR="00000000" w:rsidRPr="00616AEE" w:rsidRDefault="00000000" w:rsidP="00D301DF">
      <w:pPr>
        <w:rPr>
          <w:sz w:val="2"/>
          <w:szCs w:val="2"/>
        </w:rPr>
      </w:pPr>
    </w:p>
    <w:p w14:paraId="35BDC4CD" w14:textId="77777777" w:rsidR="00000000" w:rsidRDefault="00000000" w:rsidP="006A6675">
      <w:pPr>
        <w:pStyle w:val="ICPLabel01"/>
      </w:pPr>
      <w:r>
        <w:t>Selbstständige und dauernde Rechte</w:t>
      </w:r>
    </w:p>
    <w:p w14:paraId="4C33B946" w14:textId="77777777" w:rsidR="00000000" w:rsidRPr="00616AEE" w:rsidRDefault="00000000" w:rsidP="00703B82">
      <w:pPr>
        <w:rPr>
          <w:sz w:val="2"/>
          <w:szCs w:val="2"/>
        </w:rPr>
      </w:pPr>
    </w:p>
    <w:p w14:paraId="7757933C" w14:textId="77777777" w:rsidR="00000000" w:rsidRPr="00D301DF" w:rsidRDefault="00000000" w:rsidP="00D301DF">
      <w:r>
        <w:t>Keine</w:t>
      </w:r>
      <w:r>
        <w:br/>
      </w:r>
    </w:p>
    <w:p w14:paraId="75B858B5" w14:textId="77777777" w:rsidR="00FF4D73" w:rsidRDefault="00FF4D73"/>
    <w:p w14:paraId="3C3017F5" w14:textId="77777777" w:rsidR="00FF4D73" w:rsidRDefault="00FF4D73">
      <w:bookmarkStart w:id="2" w:name="gsbeschreibungdetail"/>
      <w:bookmarkEnd w:id="2"/>
    </w:p>
    <w:p w14:paraId="1C13E3C1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3F0A8547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42151D1C" w14:textId="77777777" w:rsidR="00000000" w:rsidRDefault="00000000" w:rsidP="0082384F">
            <w:pPr>
              <w:pStyle w:val="ICPRubrikTitel"/>
            </w:pPr>
            <w:r>
              <w:t>Eigentum</w:t>
            </w:r>
          </w:p>
        </w:tc>
      </w:tr>
    </w:tbl>
    <w:p w14:paraId="11A7C0EC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7225"/>
        <w:gridCol w:w="1134"/>
        <w:gridCol w:w="1586"/>
      </w:tblGrid>
      <w:tr w:rsidR="00E2633C" w14:paraId="26C2FA2C" w14:textId="77777777" w:rsidTr="00044BD9">
        <w:tc>
          <w:tcPr>
            <w:tcW w:w="7230" w:type="dxa"/>
          </w:tcPr>
          <w:p w14:paraId="6BA0E630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</w:p>
        </w:tc>
        <w:tc>
          <w:tcPr>
            <w:tcW w:w="1134" w:type="dxa"/>
          </w:tcPr>
          <w:p w14:paraId="16ABB215" w14:textId="77777777" w:rsidR="00000000" w:rsidRDefault="00000000" w:rsidP="00EE4450">
            <w:pPr>
              <w:pStyle w:val="ICPLabelTabHeader"/>
              <w:ind w:right="144"/>
              <w:jc w:val="right"/>
            </w:pPr>
            <w:r>
              <w:t>Anteil</w:t>
            </w:r>
          </w:p>
        </w:tc>
        <w:tc>
          <w:tcPr>
            <w:tcW w:w="1586" w:type="dxa"/>
          </w:tcPr>
          <w:p w14:paraId="53DB7FCF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</w:tr>
      <w:tr w:rsidR="00E2633C" w14:paraId="39A2A91E" w14:textId="77777777" w:rsidTr="00044BD9">
        <w:tc>
          <w:tcPr>
            <w:tcW w:w="7230" w:type="dxa"/>
          </w:tcPr>
          <w:p w14:paraId="210438E3" w14:textId="77777777" w:rsidR="00000000" w:rsidRPr="004F7682" w:rsidRDefault="00000000" w:rsidP="00EE4450">
            <w:pPr>
              <w:pStyle w:val="ICPDaten"/>
            </w:pPr>
            <w:r>
              <w:t>Alleineigentum</w:t>
            </w:r>
          </w:p>
        </w:tc>
        <w:tc>
          <w:tcPr>
            <w:tcW w:w="1134" w:type="dxa"/>
          </w:tcPr>
          <w:p w14:paraId="3A071A35" w14:textId="77777777" w:rsidR="00000000" w:rsidRPr="004F7682" w:rsidRDefault="00000000" w:rsidP="00EE445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3D853081" w14:textId="77777777" w:rsidR="00000000" w:rsidRPr="004F7682" w:rsidRDefault="00000000" w:rsidP="00EE4450">
            <w:pPr>
              <w:pStyle w:val="ICPDaten"/>
            </w:pPr>
          </w:p>
        </w:tc>
      </w:tr>
      <w:tr w:rsidR="004C782A" w14:paraId="45C73C04" w14:textId="77777777">
        <w:tc>
          <w:tcPr>
            <w:tcW w:w="7230" w:type="dxa"/>
          </w:tcPr>
          <w:p w14:paraId="303EBF16" w14:textId="77777777" w:rsidR="004C782A" w:rsidRDefault="00000000">
            <w:pPr>
              <w:pStyle w:val="ICPDaten"/>
            </w:pPr>
            <w:r>
              <w:t xml:space="preserve">  Muster-Hofer Therese</w:t>
            </w:r>
          </w:p>
        </w:tc>
        <w:tc>
          <w:tcPr>
            <w:tcW w:w="1134" w:type="dxa"/>
          </w:tcPr>
          <w:p w14:paraId="72358B00" w14:textId="77777777" w:rsidR="004C782A" w:rsidRDefault="004C782A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0B22814E" w14:textId="77777777" w:rsidR="004C782A" w:rsidRDefault="00000000">
            <w:pPr>
              <w:pStyle w:val="ICPDaten"/>
            </w:pPr>
            <w:r>
              <w:t>11.06.1991</w:t>
            </w:r>
          </w:p>
        </w:tc>
      </w:tr>
    </w:tbl>
    <w:p w14:paraId="07564584" w14:textId="77777777" w:rsidR="00000000" w:rsidRDefault="00000000" w:rsidP="00D0501C">
      <w:pPr>
        <w:rPr>
          <w:highlight w:val="yellow"/>
        </w:rPr>
      </w:pPr>
    </w:p>
    <w:p w14:paraId="13B58730" w14:textId="77777777" w:rsidR="00000000" w:rsidRPr="001A5E7A" w:rsidRDefault="00000000" w:rsidP="001A5E7A">
      <w:pPr>
        <w:rPr>
          <w:highlight w:val="yellow"/>
        </w:rPr>
      </w:pPr>
    </w:p>
    <w:p w14:paraId="360FF2B0" w14:textId="77777777" w:rsidR="00FF4D73" w:rsidRDefault="00FF4D73">
      <w:pPr>
        <w:spacing w:line="240" w:lineRule="atLeast"/>
      </w:pPr>
    </w:p>
    <w:p w14:paraId="1CDE10E6" w14:textId="77777777" w:rsidR="00FF4D73" w:rsidRDefault="00FF4D73">
      <w:pPr>
        <w:rPr>
          <w:highlight w:val="yellow"/>
        </w:rPr>
      </w:pPr>
      <w:bookmarkStart w:id="3" w:name="eigentum"/>
      <w:bookmarkEnd w:id="3"/>
    </w:p>
    <w:p w14:paraId="0E3AFB8F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045D7365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07D152AD" w14:textId="77777777" w:rsidR="00000000" w:rsidRDefault="00000000" w:rsidP="0082384F">
            <w:pPr>
              <w:pStyle w:val="ICPRubrikTitel"/>
            </w:pPr>
            <w:r>
              <w:t>Dienstbarkeiten</w:t>
            </w:r>
          </w:p>
        </w:tc>
      </w:tr>
    </w:tbl>
    <w:p w14:paraId="1020942E" w14:textId="77777777" w:rsidR="00000000" w:rsidRPr="001B3588" w:rsidRDefault="00000000" w:rsidP="000801A5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1275"/>
        <w:gridCol w:w="2849"/>
        <w:gridCol w:w="835"/>
        <w:gridCol w:w="4986"/>
      </w:tblGrid>
      <w:tr w:rsidR="00C24E03" w14:paraId="0D43AD0B" w14:textId="77777777" w:rsidTr="004A0DF8">
        <w:tc>
          <w:tcPr>
            <w:tcW w:w="1032" w:type="dxa"/>
          </w:tcPr>
          <w:p w14:paraId="4CE15BD0" w14:textId="77777777" w:rsidR="00000000" w:rsidRDefault="00000000" w:rsidP="00E91BD6">
            <w:pPr>
              <w:pStyle w:val="ICPLabelTabHeader"/>
            </w:pPr>
            <w:r>
              <w:t>Datum</w:t>
            </w:r>
          </w:p>
        </w:tc>
        <w:tc>
          <w:tcPr>
            <w:tcW w:w="2495" w:type="dxa"/>
          </w:tcPr>
          <w:p w14:paraId="7C8C0FC1" w14:textId="77777777" w:rsidR="00000000" w:rsidRDefault="00000000" w:rsidP="00E91BD6">
            <w:pPr>
              <w:pStyle w:val="ICPLabelTabHeader"/>
              <w:ind w:right="144"/>
            </w:pPr>
            <w:r>
              <w:t>Beleg</w:t>
            </w:r>
          </w:p>
        </w:tc>
        <w:tc>
          <w:tcPr>
            <w:tcW w:w="731" w:type="dxa"/>
          </w:tcPr>
          <w:p w14:paraId="24454D1C" w14:textId="77777777" w:rsidR="00000000" w:rsidRDefault="00000000" w:rsidP="00E91BD6">
            <w:pPr>
              <w:pStyle w:val="ICPLabelTabHeader"/>
              <w:ind w:right="48"/>
            </w:pPr>
            <w:r>
              <w:t>Art</w:t>
            </w:r>
          </w:p>
        </w:tc>
        <w:tc>
          <w:tcPr>
            <w:tcW w:w="4366" w:type="dxa"/>
          </w:tcPr>
          <w:p w14:paraId="11ABF787" w14:textId="77777777" w:rsidR="00000000" w:rsidRDefault="00000000" w:rsidP="00E91BD6">
            <w:pPr>
              <w:pStyle w:val="ICPLabelTabHeader"/>
              <w:ind w:right="48"/>
            </w:pPr>
            <w:r>
              <w:t>Bezeichnung</w:t>
            </w:r>
          </w:p>
        </w:tc>
      </w:tr>
      <w:tr w:rsidR="00C24E03" w14:paraId="1DA9D9BD" w14:textId="77777777" w:rsidTr="004A0DF8">
        <w:tc>
          <w:tcPr>
            <w:tcW w:w="1032" w:type="dxa"/>
          </w:tcPr>
          <w:p w14:paraId="78523EE8" w14:textId="77777777" w:rsidR="00000000" w:rsidRPr="000801A5" w:rsidRDefault="00000000" w:rsidP="00E91BD6">
            <w:pPr>
              <w:pStyle w:val="ICPDaten"/>
            </w:pPr>
            <w:r>
              <w:t>03.11.1967</w:t>
            </w:r>
          </w:p>
        </w:tc>
        <w:tc>
          <w:tcPr>
            <w:tcW w:w="2495" w:type="dxa"/>
          </w:tcPr>
          <w:p w14:paraId="0644482A" w14:textId="77777777" w:rsidR="00000000" w:rsidRPr="000801A5" w:rsidRDefault="00000000" w:rsidP="00E91BD6">
            <w:pPr>
              <w:pStyle w:val="ICPDaten"/>
            </w:pPr>
            <w:r>
              <w:t>001-III/7043</w:t>
            </w:r>
          </w:p>
        </w:tc>
        <w:tc>
          <w:tcPr>
            <w:tcW w:w="731" w:type="dxa"/>
          </w:tcPr>
          <w:p w14:paraId="04912CBB" w14:textId="77777777" w:rsidR="00000000" w:rsidRPr="000801A5" w:rsidRDefault="00000000" w:rsidP="00E91BD6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506DC19F" w14:textId="77777777" w:rsidR="00000000" w:rsidRPr="000801A5" w:rsidRDefault="00000000" w:rsidP="00E91BD6">
            <w:pPr>
              <w:pStyle w:val="ICPDaten"/>
              <w:ind w:right="48"/>
            </w:pPr>
            <w:r>
              <w:t>Kanalisationsleitungs- und Mitbenutzungsrecht, ID 1999/008486</w:t>
            </w:r>
            <w:r>
              <w:br/>
              <w:t xml:space="preserve">  z.L. LIG Grossaffoltern 303/2446</w:t>
            </w:r>
          </w:p>
        </w:tc>
      </w:tr>
      <w:tr w:rsidR="004C782A" w14:paraId="73B268AC" w14:textId="77777777">
        <w:tc>
          <w:tcPr>
            <w:tcW w:w="1032" w:type="dxa"/>
          </w:tcPr>
          <w:p w14:paraId="1812ED7F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292DDFB4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5FEBC991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73A09CF5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05D81D73" w14:textId="77777777">
        <w:tc>
          <w:tcPr>
            <w:tcW w:w="1032" w:type="dxa"/>
          </w:tcPr>
          <w:p w14:paraId="1E66907D" w14:textId="77777777" w:rsidR="004C782A" w:rsidRDefault="00000000">
            <w:pPr>
              <w:pStyle w:val="ICPDaten"/>
            </w:pPr>
            <w:r>
              <w:t>03.11.1967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495" w:type="dxa"/>
          </w:tcPr>
          <w:p w14:paraId="5FC1C494" w14:textId="77777777" w:rsidR="004C782A" w:rsidRDefault="00000000">
            <w:pPr>
              <w:pStyle w:val="ICPDaten"/>
            </w:pPr>
            <w:r>
              <w:t>001-III/7043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731" w:type="dxa"/>
          </w:tcPr>
          <w:p w14:paraId="279F524F" w14:textId="77777777" w:rsidR="004C782A" w:rsidRDefault="00000000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262573CC" w14:textId="77777777" w:rsidR="004C782A" w:rsidRDefault="00000000">
            <w:pPr>
              <w:pStyle w:val="ICPDaten"/>
              <w:ind w:right="48"/>
            </w:pPr>
            <w:r>
              <w:t>Kanalisationsleitungs- und Mitbenutzungsrecht, ID 1999/008494</w:t>
            </w:r>
            <w:r>
              <w:br/>
              <w:t xml:space="preserve">  z.G. LIG Grossaffoltern 303/2446</w:t>
            </w:r>
            <w:r>
              <w:br/>
              <w:t xml:space="preserve">  z.G. LIG Grossaffoltern 303/2450</w:t>
            </w:r>
            <w:r>
              <w:br/>
              <w:t xml:space="preserve">  z.G. LIG Grossaffoltern 303/2453</w:t>
            </w:r>
            <w:r>
              <w:br/>
              <w:t xml:space="preserve">  z.G. LIG Grossaffoltern 303/2627</w:t>
            </w:r>
            <w:r>
              <w:br/>
              <w:t xml:space="preserve">  z.G. LIG Grossaffoltern 303/2699</w:t>
            </w:r>
          </w:p>
        </w:tc>
      </w:tr>
      <w:tr w:rsidR="004C782A" w14:paraId="357291D2" w14:textId="77777777">
        <w:tc>
          <w:tcPr>
            <w:tcW w:w="1032" w:type="dxa"/>
          </w:tcPr>
          <w:p w14:paraId="4EEE6B11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2B8E3E0C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0AEF2828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13E43930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7D6410BD" w14:textId="77777777">
        <w:tc>
          <w:tcPr>
            <w:tcW w:w="1032" w:type="dxa"/>
          </w:tcPr>
          <w:p w14:paraId="075105A7" w14:textId="77777777" w:rsidR="004C782A" w:rsidRDefault="00000000">
            <w:pPr>
              <w:pStyle w:val="ICPDaten"/>
            </w:pPr>
            <w:r>
              <w:t>03.11.1967</w:t>
            </w:r>
          </w:p>
        </w:tc>
        <w:tc>
          <w:tcPr>
            <w:tcW w:w="2495" w:type="dxa"/>
          </w:tcPr>
          <w:p w14:paraId="4A527B69" w14:textId="77777777" w:rsidR="004C782A" w:rsidRDefault="00000000">
            <w:pPr>
              <w:pStyle w:val="ICPDaten"/>
            </w:pPr>
            <w:r>
              <w:t>001-III/7043</w:t>
            </w:r>
          </w:p>
        </w:tc>
        <w:tc>
          <w:tcPr>
            <w:tcW w:w="731" w:type="dxa"/>
          </w:tcPr>
          <w:p w14:paraId="59553745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353640E3" w14:textId="77777777" w:rsidR="004C782A" w:rsidRDefault="00000000">
            <w:pPr>
              <w:pStyle w:val="ICPDaten"/>
              <w:ind w:right="48"/>
            </w:pPr>
            <w:r>
              <w:t>Kanalisationsleitungs- und Mitbenutzungsrecht, ID 1999/008496</w:t>
            </w:r>
            <w:r>
              <w:br/>
              <w:t xml:space="preserve">  z.L. LIG Grossaffoltern 303/2453</w:t>
            </w:r>
          </w:p>
        </w:tc>
      </w:tr>
      <w:tr w:rsidR="004C782A" w14:paraId="36C2C5A7" w14:textId="77777777">
        <w:tc>
          <w:tcPr>
            <w:tcW w:w="1032" w:type="dxa"/>
          </w:tcPr>
          <w:p w14:paraId="02E31F6B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5E390FFB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4E26EE4C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4690A97C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0EB92A03" w14:textId="77777777">
        <w:tc>
          <w:tcPr>
            <w:tcW w:w="1032" w:type="dxa"/>
          </w:tcPr>
          <w:p w14:paraId="692555B5" w14:textId="77777777" w:rsidR="004C782A" w:rsidRDefault="00000000">
            <w:pPr>
              <w:pStyle w:val="ICPDaten"/>
            </w:pPr>
            <w:r>
              <w:t>03.11.1967</w:t>
            </w:r>
          </w:p>
        </w:tc>
        <w:tc>
          <w:tcPr>
            <w:tcW w:w="2495" w:type="dxa"/>
          </w:tcPr>
          <w:p w14:paraId="5855E9E1" w14:textId="77777777" w:rsidR="004C782A" w:rsidRDefault="00000000">
            <w:pPr>
              <w:pStyle w:val="ICPDaten"/>
            </w:pPr>
            <w:r>
              <w:t>001-III/7043</w:t>
            </w:r>
          </w:p>
        </w:tc>
        <w:tc>
          <w:tcPr>
            <w:tcW w:w="731" w:type="dxa"/>
          </w:tcPr>
          <w:p w14:paraId="72FA3081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0323C7EB" w14:textId="77777777" w:rsidR="004C782A" w:rsidRDefault="00000000">
            <w:pPr>
              <w:pStyle w:val="ICPDaten"/>
              <w:ind w:right="48"/>
            </w:pPr>
            <w:r>
              <w:t>Kanalisationsleitungs- und Mitbenutzungsrecht, ID 1999/008552</w:t>
            </w:r>
            <w:r>
              <w:br/>
              <w:t xml:space="preserve">  z.L. LIG Grossaffoltern 303/2450</w:t>
            </w:r>
          </w:p>
        </w:tc>
      </w:tr>
      <w:tr w:rsidR="004C782A" w14:paraId="56D2C195" w14:textId="77777777">
        <w:tc>
          <w:tcPr>
            <w:tcW w:w="1032" w:type="dxa"/>
          </w:tcPr>
          <w:p w14:paraId="708D6BF0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7C72C587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5A10C93F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510563CE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637CFAAC" w14:textId="77777777">
        <w:tc>
          <w:tcPr>
            <w:tcW w:w="1032" w:type="dxa"/>
          </w:tcPr>
          <w:p w14:paraId="6E59529C" w14:textId="77777777" w:rsidR="004C782A" w:rsidRDefault="00000000">
            <w:pPr>
              <w:pStyle w:val="ICPDaten"/>
            </w:pPr>
            <w:r>
              <w:t>03.11.1967</w:t>
            </w:r>
          </w:p>
        </w:tc>
        <w:tc>
          <w:tcPr>
            <w:tcW w:w="2495" w:type="dxa"/>
          </w:tcPr>
          <w:p w14:paraId="73C31092" w14:textId="77777777" w:rsidR="004C782A" w:rsidRDefault="00000000">
            <w:pPr>
              <w:pStyle w:val="ICPDaten"/>
            </w:pPr>
            <w:r>
              <w:t>001-III/7043</w:t>
            </w:r>
          </w:p>
        </w:tc>
        <w:tc>
          <w:tcPr>
            <w:tcW w:w="731" w:type="dxa"/>
          </w:tcPr>
          <w:p w14:paraId="1D5FB271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7B4D6733" w14:textId="77777777" w:rsidR="004C782A" w:rsidRDefault="00000000">
            <w:pPr>
              <w:pStyle w:val="ICPDaten"/>
              <w:ind w:right="48"/>
            </w:pPr>
            <w:r>
              <w:t>Kanalisationsleitungs- und Mitbenutzungsrecht, ID 1999/008708</w:t>
            </w:r>
            <w:r>
              <w:br/>
              <w:t xml:space="preserve">  z.L. LIG Grossaffoltern 303/2627</w:t>
            </w:r>
          </w:p>
        </w:tc>
      </w:tr>
      <w:tr w:rsidR="004C782A" w14:paraId="10CD1728" w14:textId="77777777">
        <w:tc>
          <w:tcPr>
            <w:tcW w:w="1032" w:type="dxa"/>
          </w:tcPr>
          <w:p w14:paraId="4CA98F18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1FE37A2A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74D26D0E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47AE9D15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254025D6" w14:textId="77777777">
        <w:tc>
          <w:tcPr>
            <w:tcW w:w="1032" w:type="dxa"/>
          </w:tcPr>
          <w:p w14:paraId="26FE1BEB" w14:textId="77777777" w:rsidR="004C782A" w:rsidRDefault="00000000">
            <w:pPr>
              <w:pStyle w:val="ICPDaten"/>
            </w:pPr>
            <w:r>
              <w:t>03.11.1967</w:t>
            </w:r>
          </w:p>
        </w:tc>
        <w:tc>
          <w:tcPr>
            <w:tcW w:w="2495" w:type="dxa"/>
          </w:tcPr>
          <w:p w14:paraId="7D81DDA9" w14:textId="77777777" w:rsidR="004C782A" w:rsidRDefault="00000000">
            <w:pPr>
              <w:pStyle w:val="ICPDaten"/>
            </w:pPr>
            <w:r>
              <w:t>001-III/7043</w:t>
            </w:r>
          </w:p>
        </w:tc>
        <w:tc>
          <w:tcPr>
            <w:tcW w:w="731" w:type="dxa"/>
          </w:tcPr>
          <w:p w14:paraId="7A218DAF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744564FD" w14:textId="77777777" w:rsidR="004C782A" w:rsidRDefault="00000000">
            <w:pPr>
              <w:pStyle w:val="ICPDaten"/>
              <w:ind w:right="48"/>
            </w:pPr>
            <w:r>
              <w:t>Kanalisationsleitungs- und Mitbenutzungsrecht, ID 1999/008880</w:t>
            </w:r>
            <w:r>
              <w:br/>
              <w:t xml:space="preserve">  z.L. LIG Grossaffoltern 303/2699</w:t>
            </w:r>
          </w:p>
        </w:tc>
      </w:tr>
      <w:tr w:rsidR="004C782A" w14:paraId="015CEB8A" w14:textId="77777777">
        <w:tc>
          <w:tcPr>
            <w:tcW w:w="1032" w:type="dxa"/>
          </w:tcPr>
          <w:p w14:paraId="28F85A2F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5AA895F0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108D025D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0CA06C06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2A1EBB7D" w14:textId="77777777">
        <w:tc>
          <w:tcPr>
            <w:tcW w:w="1032" w:type="dxa"/>
          </w:tcPr>
          <w:p w14:paraId="64C4B9F0" w14:textId="77777777" w:rsidR="004C782A" w:rsidRDefault="00000000">
            <w:pPr>
              <w:pStyle w:val="ICPDaten"/>
            </w:pPr>
            <w:r>
              <w:t>09.04.1968</w:t>
            </w:r>
            <w:r>
              <w:br/>
            </w:r>
          </w:p>
        </w:tc>
        <w:tc>
          <w:tcPr>
            <w:tcW w:w="2495" w:type="dxa"/>
          </w:tcPr>
          <w:p w14:paraId="6A1E1DDA" w14:textId="77777777" w:rsidR="004C782A" w:rsidRDefault="00000000">
            <w:pPr>
              <w:pStyle w:val="ICPDaten"/>
            </w:pPr>
            <w:r>
              <w:t>001-III/7378</w:t>
            </w:r>
            <w:r>
              <w:br/>
            </w:r>
          </w:p>
        </w:tc>
        <w:tc>
          <w:tcPr>
            <w:tcW w:w="731" w:type="dxa"/>
          </w:tcPr>
          <w:p w14:paraId="206C2E8E" w14:textId="77777777" w:rsidR="004C782A" w:rsidRDefault="00000000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7142C8D0" w14:textId="77777777" w:rsidR="004C782A" w:rsidRDefault="00000000">
            <w:pPr>
              <w:pStyle w:val="ICPDaten"/>
              <w:ind w:right="48"/>
            </w:pPr>
            <w:r>
              <w:t>Kellerakenleitungsrecht, ID 1999/008495</w:t>
            </w:r>
            <w:r>
              <w:br/>
              <w:t xml:space="preserve">  z.G. LIG Grossaffoltern 303/2454</w:t>
            </w:r>
          </w:p>
        </w:tc>
      </w:tr>
      <w:tr w:rsidR="004C782A" w14:paraId="7465CECA" w14:textId="77777777">
        <w:tc>
          <w:tcPr>
            <w:tcW w:w="1032" w:type="dxa"/>
          </w:tcPr>
          <w:p w14:paraId="780B81D9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6C81610F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3A7566C6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44F48A2E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5BC3FF1A" w14:textId="77777777">
        <w:tc>
          <w:tcPr>
            <w:tcW w:w="1032" w:type="dxa"/>
          </w:tcPr>
          <w:p w14:paraId="00BB118D" w14:textId="77777777" w:rsidR="004C782A" w:rsidRDefault="00000000">
            <w:pPr>
              <w:pStyle w:val="ICPDaten"/>
            </w:pPr>
            <w:r>
              <w:t>31.05.2013</w:t>
            </w:r>
          </w:p>
        </w:tc>
        <w:tc>
          <w:tcPr>
            <w:tcW w:w="2495" w:type="dxa"/>
          </w:tcPr>
          <w:p w14:paraId="239CEC92" w14:textId="77777777" w:rsidR="004C782A" w:rsidRDefault="00000000">
            <w:pPr>
              <w:pStyle w:val="ICPDaten"/>
            </w:pPr>
            <w:r>
              <w:t>032-2013/3347/0</w:t>
            </w:r>
          </w:p>
        </w:tc>
        <w:tc>
          <w:tcPr>
            <w:tcW w:w="731" w:type="dxa"/>
          </w:tcPr>
          <w:p w14:paraId="562C662B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00586FC1" w14:textId="77777777" w:rsidR="004C782A" w:rsidRDefault="00000000">
            <w:pPr>
              <w:pStyle w:val="ICPDaten"/>
              <w:ind w:right="48"/>
            </w:pPr>
            <w:r>
              <w:t>Fuss- und Fahrwegrecht, ID 2013/001227</w:t>
            </w:r>
            <w:r>
              <w:br/>
              <w:t xml:space="preserve">  z.L. LIG Grossaffoltern 303/3897</w:t>
            </w:r>
          </w:p>
        </w:tc>
      </w:tr>
      <w:tr w:rsidR="004C782A" w14:paraId="25811AFA" w14:textId="77777777">
        <w:tc>
          <w:tcPr>
            <w:tcW w:w="1032" w:type="dxa"/>
          </w:tcPr>
          <w:p w14:paraId="091E66EF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6E5FA28F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65EC2994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300406AE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4D2F4922" w14:textId="77777777">
        <w:tc>
          <w:tcPr>
            <w:tcW w:w="1032" w:type="dxa"/>
          </w:tcPr>
          <w:p w14:paraId="64F4B386" w14:textId="77777777" w:rsidR="004C782A" w:rsidRDefault="00000000">
            <w:pPr>
              <w:pStyle w:val="ICPDaten"/>
            </w:pPr>
            <w:r>
              <w:t>31.05.2013</w:t>
            </w:r>
            <w:r>
              <w:br/>
            </w:r>
          </w:p>
        </w:tc>
        <w:tc>
          <w:tcPr>
            <w:tcW w:w="2495" w:type="dxa"/>
          </w:tcPr>
          <w:p w14:paraId="1A97F931" w14:textId="77777777" w:rsidR="004C782A" w:rsidRDefault="00000000">
            <w:pPr>
              <w:pStyle w:val="ICPDaten"/>
            </w:pPr>
            <w:r>
              <w:t>032-2013/3347/0</w:t>
            </w:r>
            <w:r>
              <w:br/>
            </w:r>
          </w:p>
        </w:tc>
        <w:tc>
          <w:tcPr>
            <w:tcW w:w="731" w:type="dxa"/>
          </w:tcPr>
          <w:p w14:paraId="533F9AA7" w14:textId="77777777" w:rsidR="004C782A" w:rsidRDefault="00000000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4A1CC7F1" w14:textId="77777777" w:rsidR="004C782A" w:rsidRDefault="00000000">
            <w:pPr>
              <w:pStyle w:val="ICPDaten"/>
              <w:ind w:right="48"/>
            </w:pPr>
            <w:r>
              <w:t>Fusswegrecht, ID 2013/001230</w:t>
            </w:r>
            <w:r>
              <w:br/>
              <w:t xml:space="preserve">  z.G. LIG Grossaffoltern 303/3896</w:t>
            </w:r>
          </w:p>
        </w:tc>
      </w:tr>
      <w:tr w:rsidR="004C782A" w14:paraId="7EC96129" w14:textId="77777777">
        <w:tc>
          <w:tcPr>
            <w:tcW w:w="1032" w:type="dxa"/>
          </w:tcPr>
          <w:p w14:paraId="2A157C5D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1550BB8D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5537D9CD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5AAB758C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13C40C9C" w14:textId="77777777">
        <w:tc>
          <w:tcPr>
            <w:tcW w:w="1032" w:type="dxa"/>
          </w:tcPr>
          <w:p w14:paraId="0EA151EA" w14:textId="77777777" w:rsidR="004C782A" w:rsidRDefault="00000000">
            <w:pPr>
              <w:pStyle w:val="ICPDaten"/>
            </w:pPr>
            <w:r>
              <w:t>31.05.2013</w:t>
            </w:r>
            <w:r>
              <w:br/>
            </w:r>
          </w:p>
        </w:tc>
        <w:tc>
          <w:tcPr>
            <w:tcW w:w="2495" w:type="dxa"/>
          </w:tcPr>
          <w:p w14:paraId="5DD046C3" w14:textId="77777777" w:rsidR="004C782A" w:rsidRDefault="00000000">
            <w:pPr>
              <w:pStyle w:val="ICPDaten"/>
            </w:pPr>
            <w:r>
              <w:t>032-2013/3347/0</w:t>
            </w:r>
            <w:r>
              <w:br/>
            </w:r>
          </w:p>
        </w:tc>
        <w:tc>
          <w:tcPr>
            <w:tcW w:w="731" w:type="dxa"/>
          </w:tcPr>
          <w:p w14:paraId="1A378EFE" w14:textId="77777777" w:rsidR="004C782A" w:rsidRDefault="00000000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60756C2E" w14:textId="77777777" w:rsidR="004C782A" w:rsidRDefault="00000000">
            <w:pPr>
              <w:pStyle w:val="ICPDaten"/>
              <w:ind w:right="48"/>
            </w:pPr>
            <w:r>
              <w:t>Grenzbaurecht, ID 2013/001231</w:t>
            </w:r>
            <w:r>
              <w:br/>
              <w:t xml:space="preserve">  z.G. LIG Grossaffoltern 303/3896</w:t>
            </w:r>
          </w:p>
        </w:tc>
      </w:tr>
      <w:tr w:rsidR="004C782A" w14:paraId="56E571FE" w14:textId="77777777">
        <w:tc>
          <w:tcPr>
            <w:tcW w:w="1032" w:type="dxa"/>
          </w:tcPr>
          <w:p w14:paraId="632485BA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0B2B0E3C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0DCDC939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2AAD56BE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74E7B025" w14:textId="77777777">
        <w:tc>
          <w:tcPr>
            <w:tcW w:w="1032" w:type="dxa"/>
          </w:tcPr>
          <w:p w14:paraId="3B52F53D" w14:textId="77777777" w:rsidR="004C782A" w:rsidRDefault="00000000">
            <w:pPr>
              <w:pStyle w:val="ICPDaten"/>
            </w:pPr>
            <w:r>
              <w:t>31.05.2013</w:t>
            </w:r>
          </w:p>
        </w:tc>
        <w:tc>
          <w:tcPr>
            <w:tcW w:w="2495" w:type="dxa"/>
          </w:tcPr>
          <w:p w14:paraId="78970870" w14:textId="77777777" w:rsidR="004C782A" w:rsidRDefault="00000000">
            <w:pPr>
              <w:pStyle w:val="ICPDaten"/>
            </w:pPr>
            <w:r>
              <w:t>032-2013/3347/0</w:t>
            </w:r>
          </w:p>
        </w:tc>
        <w:tc>
          <w:tcPr>
            <w:tcW w:w="731" w:type="dxa"/>
          </w:tcPr>
          <w:p w14:paraId="552BA460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064DE21A" w14:textId="77777777" w:rsidR="004C782A" w:rsidRDefault="00000000">
            <w:pPr>
              <w:pStyle w:val="ICPDaten"/>
              <w:ind w:right="48"/>
            </w:pPr>
            <w:r>
              <w:t>Grenzbaurecht, ID 2013/001232</w:t>
            </w:r>
            <w:r>
              <w:br/>
              <w:t xml:space="preserve">  z.L. LIG Grossaffoltern 303/3896</w:t>
            </w:r>
          </w:p>
        </w:tc>
      </w:tr>
      <w:tr w:rsidR="004C782A" w14:paraId="4274F80B" w14:textId="77777777">
        <w:tc>
          <w:tcPr>
            <w:tcW w:w="1032" w:type="dxa"/>
          </w:tcPr>
          <w:p w14:paraId="775D7E30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58BEF64A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30FB62A7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37047E7B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67A26733" w14:textId="77777777">
        <w:tc>
          <w:tcPr>
            <w:tcW w:w="1032" w:type="dxa"/>
          </w:tcPr>
          <w:p w14:paraId="1C5CA327" w14:textId="77777777" w:rsidR="004C782A" w:rsidRDefault="00000000">
            <w:pPr>
              <w:pStyle w:val="ICPDaten"/>
            </w:pPr>
            <w:r>
              <w:t>31.05.2013</w:t>
            </w:r>
            <w:r>
              <w:br/>
            </w:r>
          </w:p>
        </w:tc>
        <w:tc>
          <w:tcPr>
            <w:tcW w:w="2495" w:type="dxa"/>
          </w:tcPr>
          <w:p w14:paraId="28EBCAE3" w14:textId="77777777" w:rsidR="004C782A" w:rsidRDefault="00000000">
            <w:pPr>
              <w:pStyle w:val="ICPDaten"/>
            </w:pPr>
            <w:r>
              <w:t>032-2013/3347/0</w:t>
            </w:r>
            <w:r>
              <w:br/>
            </w:r>
          </w:p>
        </w:tc>
        <w:tc>
          <w:tcPr>
            <w:tcW w:w="731" w:type="dxa"/>
          </w:tcPr>
          <w:p w14:paraId="78D33762" w14:textId="77777777" w:rsidR="004C782A" w:rsidRDefault="00000000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5A00B165" w14:textId="77777777" w:rsidR="004C782A" w:rsidRDefault="00000000">
            <w:pPr>
              <w:pStyle w:val="ICPDaten"/>
              <w:ind w:right="48"/>
            </w:pPr>
            <w:r>
              <w:t>Kanalisationsleitung, ID 2013/001233</w:t>
            </w:r>
            <w:r>
              <w:br/>
              <w:t xml:space="preserve">  z.G. LIG Grossaffoltern 303/3896</w:t>
            </w:r>
          </w:p>
        </w:tc>
      </w:tr>
      <w:tr w:rsidR="004C782A" w14:paraId="7D3966DC" w14:textId="77777777">
        <w:tc>
          <w:tcPr>
            <w:tcW w:w="1032" w:type="dxa"/>
          </w:tcPr>
          <w:p w14:paraId="5C5E04DD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1DED7D5C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3AEEFB8D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7D3534D9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7EBB38FD" w14:textId="77777777">
        <w:tc>
          <w:tcPr>
            <w:tcW w:w="1032" w:type="dxa"/>
          </w:tcPr>
          <w:p w14:paraId="1E2BF3D8" w14:textId="77777777" w:rsidR="004C782A" w:rsidRDefault="00000000">
            <w:pPr>
              <w:pStyle w:val="ICPDaten"/>
            </w:pPr>
            <w:r>
              <w:t>31.05.2013</w:t>
            </w:r>
          </w:p>
        </w:tc>
        <w:tc>
          <w:tcPr>
            <w:tcW w:w="2495" w:type="dxa"/>
          </w:tcPr>
          <w:p w14:paraId="17366AEE" w14:textId="77777777" w:rsidR="004C782A" w:rsidRDefault="00000000">
            <w:pPr>
              <w:pStyle w:val="ICPDaten"/>
            </w:pPr>
            <w:r>
              <w:t>032-2013/3347/0</w:t>
            </w:r>
          </w:p>
        </w:tc>
        <w:tc>
          <w:tcPr>
            <w:tcW w:w="731" w:type="dxa"/>
          </w:tcPr>
          <w:p w14:paraId="1DB0EE8D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27BC52A5" w14:textId="77777777" w:rsidR="004C782A" w:rsidRDefault="00000000">
            <w:pPr>
              <w:pStyle w:val="ICPDaten"/>
              <w:ind w:right="48"/>
            </w:pPr>
            <w:r>
              <w:t>Trinkwasserleitungsrecht, ID 2013/001234</w:t>
            </w:r>
            <w:r>
              <w:br/>
              <w:t xml:space="preserve">  z.L. LIG Grossaffoltern 303/3896</w:t>
            </w:r>
          </w:p>
        </w:tc>
      </w:tr>
      <w:tr w:rsidR="004C782A" w14:paraId="65110E31" w14:textId="77777777">
        <w:tc>
          <w:tcPr>
            <w:tcW w:w="1032" w:type="dxa"/>
          </w:tcPr>
          <w:p w14:paraId="6F8632D3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0A58BEAB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09975CE6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0ED38E91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0C327694" w14:textId="77777777">
        <w:tc>
          <w:tcPr>
            <w:tcW w:w="1032" w:type="dxa"/>
          </w:tcPr>
          <w:p w14:paraId="5A5A4C82" w14:textId="77777777" w:rsidR="004C782A" w:rsidRDefault="00000000">
            <w:pPr>
              <w:pStyle w:val="ICPDaten"/>
            </w:pPr>
            <w:r>
              <w:lastRenderedPageBreak/>
              <w:t>31.05.2013</w:t>
            </w:r>
          </w:p>
        </w:tc>
        <w:tc>
          <w:tcPr>
            <w:tcW w:w="2495" w:type="dxa"/>
          </w:tcPr>
          <w:p w14:paraId="553607D8" w14:textId="77777777" w:rsidR="004C782A" w:rsidRDefault="00000000">
            <w:pPr>
              <w:pStyle w:val="ICPDaten"/>
            </w:pPr>
            <w:r>
              <w:t>032-2013/3347/0</w:t>
            </w:r>
          </w:p>
        </w:tc>
        <w:tc>
          <w:tcPr>
            <w:tcW w:w="731" w:type="dxa"/>
          </w:tcPr>
          <w:p w14:paraId="14D7C389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34751EFC" w14:textId="77777777" w:rsidR="004C782A" w:rsidRDefault="00000000">
            <w:pPr>
              <w:pStyle w:val="ICPDaten"/>
              <w:ind w:right="48"/>
            </w:pPr>
            <w:r>
              <w:t>Elektrische Leitung, ID 2013/001235</w:t>
            </w:r>
            <w:r>
              <w:br/>
              <w:t xml:space="preserve">  z.L. LIG Grossaffoltern 303/3896</w:t>
            </w:r>
          </w:p>
        </w:tc>
      </w:tr>
      <w:tr w:rsidR="004C782A" w14:paraId="5497A61E" w14:textId="77777777">
        <w:tc>
          <w:tcPr>
            <w:tcW w:w="1032" w:type="dxa"/>
          </w:tcPr>
          <w:p w14:paraId="06FBB4C1" w14:textId="77777777" w:rsidR="004C782A" w:rsidRDefault="004C782A">
            <w:pPr>
              <w:pStyle w:val="ICPDaten"/>
            </w:pPr>
          </w:p>
        </w:tc>
        <w:tc>
          <w:tcPr>
            <w:tcW w:w="2495" w:type="dxa"/>
          </w:tcPr>
          <w:p w14:paraId="0152114E" w14:textId="77777777" w:rsidR="004C782A" w:rsidRDefault="004C782A">
            <w:pPr>
              <w:pStyle w:val="ICPDaten"/>
            </w:pPr>
          </w:p>
        </w:tc>
        <w:tc>
          <w:tcPr>
            <w:tcW w:w="731" w:type="dxa"/>
          </w:tcPr>
          <w:p w14:paraId="446E91DC" w14:textId="77777777" w:rsidR="004C782A" w:rsidRDefault="004C782A">
            <w:pPr>
              <w:pStyle w:val="ICPDaten"/>
              <w:ind w:right="48"/>
            </w:pPr>
          </w:p>
        </w:tc>
        <w:tc>
          <w:tcPr>
            <w:tcW w:w="4366" w:type="dxa"/>
          </w:tcPr>
          <w:p w14:paraId="60DE8B6C" w14:textId="77777777" w:rsidR="004C782A" w:rsidRDefault="004C782A">
            <w:pPr>
              <w:pStyle w:val="ICPDaten"/>
              <w:ind w:right="48"/>
            </w:pPr>
          </w:p>
        </w:tc>
      </w:tr>
      <w:tr w:rsidR="004C782A" w14:paraId="2DABB014" w14:textId="77777777">
        <w:tc>
          <w:tcPr>
            <w:tcW w:w="1032" w:type="dxa"/>
          </w:tcPr>
          <w:p w14:paraId="58CCBEB7" w14:textId="77777777" w:rsidR="004C782A" w:rsidRDefault="00000000">
            <w:pPr>
              <w:pStyle w:val="ICPDaten"/>
            </w:pPr>
            <w:r>
              <w:t>31.05.2013</w:t>
            </w:r>
          </w:p>
        </w:tc>
        <w:tc>
          <w:tcPr>
            <w:tcW w:w="2495" w:type="dxa"/>
          </w:tcPr>
          <w:p w14:paraId="41BD48F3" w14:textId="77777777" w:rsidR="004C782A" w:rsidRDefault="00000000">
            <w:pPr>
              <w:pStyle w:val="ICPDaten"/>
            </w:pPr>
            <w:r>
              <w:t>032-2013/3347/0</w:t>
            </w:r>
          </w:p>
        </w:tc>
        <w:tc>
          <w:tcPr>
            <w:tcW w:w="731" w:type="dxa"/>
          </w:tcPr>
          <w:p w14:paraId="15A45D49" w14:textId="77777777" w:rsidR="004C782A" w:rsidRDefault="00000000">
            <w:pPr>
              <w:pStyle w:val="ICPDaten"/>
              <w:ind w:right="48"/>
            </w:pPr>
            <w:r>
              <w:t>R</w:t>
            </w:r>
          </w:p>
        </w:tc>
        <w:tc>
          <w:tcPr>
            <w:tcW w:w="4366" w:type="dxa"/>
          </w:tcPr>
          <w:p w14:paraId="5D9B662D" w14:textId="77777777" w:rsidR="004C782A" w:rsidRDefault="00000000">
            <w:pPr>
              <w:pStyle w:val="ICPDaten"/>
              <w:ind w:right="48"/>
            </w:pPr>
            <w:r>
              <w:t>TV- und Telefonleitungsrecht, ID 2013/001236</w:t>
            </w:r>
            <w:r>
              <w:br/>
              <w:t xml:space="preserve">  z.L. LIG Grossaffoltern 303/3896</w:t>
            </w:r>
          </w:p>
        </w:tc>
      </w:tr>
    </w:tbl>
    <w:p w14:paraId="2E8EC00A" w14:textId="77777777" w:rsidR="00000000" w:rsidRDefault="00000000" w:rsidP="00D0501C">
      <w:pPr>
        <w:rPr>
          <w:highlight w:val="yellow"/>
        </w:rPr>
      </w:pPr>
    </w:p>
    <w:p w14:paraId="356A1221" w14:textId="77777777" w:rsidR="00000000" w:rsidRPr="001A5E7A" w:rsidRDefault="00000000" w:rsidP="001A5E7A">
      <w:pPr>
        <w:rPr>
          <w:highlight w:val="yellow"/>
        </w:rPr>
      </w:pPr>
    </w:p>
    <w:p w14:paraId="4146554E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2CAA8F18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42435898" w14:textId="77777777" w:rsidR="00000000" w:rsidRDefault="00000000" w:rsidP="0082384F">
            <w:pPr>
              <w:pStyle w:val="ICPRubrikTitel"/>
            </w:pPr>
            <w:r>
              <w:t>Grundlasten</w:t>
            </w:r>
          </w:p>
        </w:tc>
      </w:tr>
    </w:tbl>
    <w:p w14:paraId="26405753" w14:textId="77777777" w:rsidR="00000000" w:rsidRDefault="00000000" w:rsidP="00D0501C">
      <w:pPr>
        <w:rPr>
          <w:highlight w:val="yellow"/>
        </w:rPr>
      </w:pPr>
    </w:p>
    <w:p w14:paraId="0D62C932" w14:textId="77777777" w:rsidR="00000000" w:rsidRPr="001A5E7A" w:rsidRDefault="00000000" w:rsidP="001A5E7A">
      <w:pPr>
        <w:rPr>
          <w:highlight w:val="yellow"/>
        </w:rPr>
      </w:pPr>
      <w:r>
        <w:t>Keine</w:t>
      </w:r>
      <w:r>
        <w:br/>
      </w:r>
    </w:p>
    <w:p w14:paraId="21CD45ED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39C3E956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5B0068DE" w14:textId="77777777" w:rsidR="00000000" w:rsidRDefault="00000000" w:rsidP="0082384F">
            <w:pPr>
              <w:pStyle w:val="ICPRubrikTitel"/>
            </w:pPr>
            <w:r>
              <w:t>Öffentliche Anmerkungen</w:t>
            </w:r>
          </w:p>
        </w:tc>
      </w:tr>
    </w:tbl>
    <w:p w14:paraId="2BDB562B" w14:textId="77777777" w:rsidR="00000000" w:rsidRPr="001B3588" w:rsidRDefault="00000000" w:rsidP="000801A5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1275"/>
        <w:gridCol w:w="2849"/>
        <w:gridCol w:w="835"/>
        <w:gridCol w:w="4986"/>
      </w:tblGrid>
      <w:tr w:rsidR="00C24E03" w14:paraId="1B3FA053" w14:textId="77777777" w:rsidTr="004A0DF8">
        <w:tc>
          <w:tcPr>
            <w:tcW w:w="1032" w:type="dxa"/>
          </w:tcPr>
          <w:p w14:paraId="188585DE" w14:textId="77777777" w:rsidR="00000000" w:rsidRDefault="00000000" w:rsidP="00E91BD6">
            <w:pPr>
              <w:pStyle w:val="ICPLabelTabHeader"/>
            </w:pPr>
            <w:r>
              <w:t>Datum</w:t>
            </w:r>
          </w:p>
        </w:tc>
        <w:tc>
          <w:tcPr>
            <w:tcW w:w="2495" w:type="dxa"/>
          </w:tcPr>
          <w:p w14:paraId="556D4BBF" w14:textId="77777777" w:rsidR="00000000" w:rsidRDefault="00000000" w:rsidP="00E91BD6">
            <w:pPr>
              <w:pStyle w:val="ICPLabelTabHeader"/>
              <w:ind w:right="144"/>
            </w:pPr>
            <w:r>
              <w:t>Beleg</w:t>
            </w:r>
          </w:p>
        </w:tc>
        <w:tc>
          <w:tcPr>
            <w:tcW w:w="731" w:type="dxa"/>
          </w:tcPr>
          <w:p w14:paraId="5CFFBDC5" w14:textId="77777777" w:rsidR="00000000" w:rsidRDefault="00000000" w:rsidP="00E91BD6">
            <w:pPr>
              <w:pStyle w:val="ICPLabelTabHeader"/>
              <w:ind w:right="48"/>
            </w:pPr>
            <w:r>
              <w:t>Art</w:t>
            </w:r>
          </w:p>
        </w:tc>
        <w:tc>
          <w:tcPr>
            <w:tcW w:w="4366" w:type="dxa"/>
          </w:tcPr>
          <w:p w14:paraId="5A20112C" w14:textId="77777777" w:rsidR="00000000" w:rsidRDefault="00000000" w:rsidP="00E91BD6">
            <w:pPr>
              <w:pStyle w:val="ICPLabelTabHeader"/>
              <w:ind w:right="48"/>
            </w:pPr>
            <w:r>
              <w:t>Bezeichnung</w:t>
            </w:r>
          </w:p>
        </w:tc>
      </w:tr>
      <w:tr w:rsidR="00C24E03" w14:paraId="6C95763B" w14:textId="77777777" w:rsidTr="004A0DF8">
        <w:tc>
          <w:tcPr>
            <w:tcW w:w="1032" w:type="dxa"/>
          </w:tcPr>
          <w:p w14:paraId="72F653BC" w14:textId="77777777" w:rsidR="00000000" w:rsidRPr="000801A5" w:rsidRDefault="00000000" w:rsidP="00E91BD6">
            <w:pPr>
              <w:pStyle w:val="ICPDaten"/>
            </w:pPr>
            <w:r>
              <w:t>31.05.2013</w:t>
            </w:r>
            <w:r>
              <w:br/>
            </w:r>
          </w:p>
        </w:tc>
        <w:tc>
          <w:tcPr>
            <w:tcW w:w="2495" w:type="dxa"/>
          </w:tcPr>
          <w:p w14:paraId="6EF74D5A" w14:textId="77777777" w:rsidR="00000000" w:rsidRPr="000801A5" w:rsidRDefault="00000000" w:rsidP="00E91BD6">
            <w:pPr>
              <w:pStyle w:val="ICPDaten"/>
            </w:pPr>
            <w:r>
              <w:t>032-2013/3347/0</w:t>
            </w:r>
            <w:r>
              <w:br/>
            </w:r>
          </w:p>
        </w:tc>
        <w:tc>
          <w:tcPr>
            <w:tcW w:w="731" w:type="dxa"/>
          </w:tcPr>
          <w:p w14:paraId="205F71DB" w14:textId="77777777" w:rsidR="00000000" w:rsidRPr="000801A5" w:rsidRDefault="00000000" w:rsidP="00E91BD6">
            <w:pPr>
              <w:pStyle w:val="ICPDaten"/>
              <w:ind w:right="48"/>
            </w:pPr>
            <w:r>
              <w:t>L</w:t>
            </w:r>
          </w:p>
        </w:tc>
        <w:tc>
          <w:tcPr>
            <w:tcW w:w="4366" w:type="dxa"/>
          </w:tcPr>
          <w:p w14:paraId="089F914A" w14:textId="77777777" w:rsidR="00000000" w:rsidRPr="000801A5" w:rsidRDefault="00000000" w:rsidP="00E91BD6">
            <w:pPr>
              <w:pStyle w:val="ICPDaten"/>
              <w:ind w:right="48"/>
            </w:pPr>
            <w:r>
              <w:t>Dem BGBB nicht unterstellt, ID 2013/001225</w:t>
            </w:r>
          </w:p>
        </w:tc>
      </w:tr>
    </w:tbl>
    <w:p w14:paraId="3CE5B809" w14:textId="77777777" w:rsidR="00000000" w:rsidRDefault="00000000" w:rsidP="00D0501C">
      <w:pPr>
        <w:rPr>
          <w:highlight w:val="yellow"/>
        </w:rPr>
      </w:pPr>
    </w:p>
    <w:p w14:paraId="53D1FBD3" w14:textId="77777777" w:rsidR="00000000" w:rsidRPr="001A5E7A" w:rsidRDefault="00000000" w:rsidP="001A5E7A">
      <w:pPr>
        <w:rPr>
          <w:highlight w:val="yellow"/>
        </w:rPr>
      </w:pPr>
    </w:p>
    <w:p w14:paraId="39B69D3A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693969C8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2DBA902A" w14:textId="77777777" w:rsidR="00000000" w:rsidRDefault="00000000" w:rsidP="0082384F">
            <w:pPr>
              <w:pStyle w:val="ICPRubrikTitel"/>
            </w:pPr>
            <w:r>
              <w:t>Hängige Geschäfte</w:t>
            </w:r>
          </w:p>
        </w:tc>
      </w:tr>
    </w:tbl>
    <w:p w14:paraId="5A9C0548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3056"/>
        <w:gridCol w:w="6889"/>
      </w:tblGrid>
      <w:tr w:rsidR="00F8145B" w14:paraId="451AEE64" w14:textId="77777777" w:rsidTr="00F8108F">
        <w:tc>
          <w:tcPr>
            <w:tcW w:w="0" w:type="auto"/>
          </w:tcPr>
          <w:p w14:paraId="2E837D04" w14:textId="77777777" w:rsidR="00000000" w:rsidRPr="004F7682" w:rsidRDefault="00000000" w:rsidP="00EE4450">
            <w:pPr>
              <w:pStyle w:val="ICPDaten"/>
            </w:pPr>
            <w:r>
              <w:t>Grundbuchgeschäfte</w:t>
            </w:r>
          </w:p>
        </w:tc>
        <w:tc>
          <w:tcPr>
            <w:tcW w:w="6889" w:type="dxa"/>
          </w:tcPr>
          <w:p w14:paraId="055FBE79" w14:textId="77777777" w:rsidR="00000000" w:rsidRPr="004F7682" w:rsidRDefault="00000000" w:rsidP="00EE4450">
            <w:pPr>
              <w:pStyle w:val="ICPDaten"/>
            </w:pPr>
            <w:r>
              <w:t>Nein</w:t>
            </w:r>
          </w:p>
        </w:tc>
      </w:tr>
      <w:tr w:rsidR="004C782A" w14:paraId="7E0A8011" w14:textId="77777777">
        <w:tc>
          <w:tcPr>
            <w:tcW w:w="0" w:type="auto"/>
          </w:tcPr>
          <w:p w14:paraId="35384247" w14:textId="77777777" w:rsidR="004C782A" w:rsidRDefault="00000000">
            <w:pPr>
              <w:pStyle w:val="ICPDaten"/>
            </w:pPr>
            <w:r>
              <w:t>Geometergeschäfte</w:t>
            </w:r>
          </w:p>
        </w:tc>
        <w:tc>
          <w:tcPr>
            <w:tcW w:w="6889" w:type="dxa"/>
          </w:tcPr>
          <w:p w14:paraId="4A53705D" w14:textId="77777777" w:rsidR="004C782A" w:rsidRDefault="00000000">
            <w:pPr>
              <w:pStyle w:val="ICPDaten"/>
            </w:pPr>
            <w:r>
              <w:t>Nein</w:t>
            </w:r>
          </w:p>
        </w:tc>
      </w:tr>
    </w:tbl>
    <w:p w14:paraId="73DFF5AC" w14:textId="77777777" w:rsidR="00000000" w:rsidRPr="00CE4661" w:rsidRDefault="00000000" w:rsidP="00CE4661">
      <w:pPr>
        <w:rPr>
          <w:highlight w:val="yellow"/>
        </w:rPr>
      </w:pPr>
    </w:p>
    <w:p w14:paraId="71E0BE18" w14:textId="77777777" w:rsidR="00000000" w:rsidRPr="00E703EF" w:rsidRDefault="00000000" w:rsidP="00E703EF">
      <w:pPr>
        <w:rPr>
          <w:highlight w:val="yellow"/>
        </w:rPr>
      </w:pPr>
    </w:p>
    <w:p w14:paraId="55E98D3D" w14:textId="77777777" w:rsidR="00000000" w:rsidRPr="00E703EF" w:rsidRDefault="00000000" w:rsidP="00E703EF">
      <w:pPr>
        <w:rPr>
          <w:highlight w:val="yellow"/>
        </w:rPr>
      </w:pPr>
    </w:p>
    <w:p w14:paraId="7BDC3400" w14:textId="77777777" w:rsidR="00000000" w:rsidRPr="00E703EF" w:rsidRDefault="00000000" w:rsidP="00E703EF">
      <w:pPr>
        <w:rPr>
          <w:highlight w:val="yellow"/>
        </w:rPr>
      </w:pPr>
    </w:p>
    <w:p w14:paraId="49C3D1D8" w14:textId="77777777" w:rsidR="00000000" w:rsidRDefault="00000000" w:rsidP="00D0501C">
      <w:pPr>
        <w:rPr>
          <w:highlight w:val="yellow"/>
        </w:rPr>
      </w:pPr>
    </w:p>
    <w:p w14:paraId="78563065" w14:textId="77777777" w:rsidR="00000000" w:rsidRPr="001A5E7A" w:rsidRDefault="00000000" w:rsidP="001A5E7A">
      <w:pPr>
        <w:rPr>
          <w:highlight w:val="yellow"/>
        </w:rPr>
      </w:pPr>
      <w:bookmarkStart w:id="4" w:name="tabelle"/>
      <w:bookmarkEnd w:id="4"/>
    </w:p>
    <w:p w14:paraId="1D8B863C" w14:textId="77777777" w:rsidR="00FF4D73" w:rsidRDefault="00FF4D73">
      <w:pPr>
        <w:rPr>
          <w:highlight w:val="yellow"/>
        </w:rPr>
      </w:pPr>
    </w:p>
    <w:p w14:paraId="0CA962DF" w14:textId="77777777" w:rsidR="00FF4D73" w:rsidRDefault="00FF4D73">
      <w:pPr>
        <w:rPr>
          <w:highlight w:val="yellow"/>
        </w:rPr>
      </w:pPr>
      <w:bookmarkStart w:id="5" w:name="standardrechte"/>
      <w:bookmarkEnd w:id="5"/>
    </w:p>
    <w:p w14:paraId="5942CBE5" w14:textId="77777777" w:rsidR="00FF4D73" w:rsidRDefault="00A1012A">
      <w:pPr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br w:type="page"/>
      </w:r>
    </w:p>
    <w:p w14:paraId="7294E395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lastRenderedPageBreak/>
        <w:t>Legende</w:t>
      </w:r>
    </w:p>
    <w:p w14:paraId="54EBD1B3" w14:textId="77777777" w:rsidR="00FF4D73" w:rsidRDefault="00FF4D73">
      <w:pPr>
        <w:rPr>
          <w:rFonts w:cstheme="minorHAnsi"/>
          <w:b/>
          <w:sz w:val="20"/>
          <w:szCs w:val="20"/>
        </w:rPr>
      </w:pPr>
    </w:p>
    <w:tbl>
      <w:tblPr>
        <w:tblStyle w:val="ICPDatentabelle"/>
        <w:tblW w:w="9968" w:type="dxa"/>
        <w:tblLook w:val="04A0" w:firstRow="1" w:lastRow="0" w:firstColumn="1" w:lastColumn="0" w:noHBand="0" w:noVBand="1"/>
      </w:tblPr>
      <w:tblGrid>
        <w:gridCol w:w="1843"/>
        <w:gridCol w:w="8125"/>
      </w:tblGrid>
      <w:tr w:rsidR="00FF4D73" w14:paraId="61083DA5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75D8A28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2E11C52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Anmerkung</w:t>
            </w:r>
          </w:p>
        </w:tc>
      </w:tr>
      <w:tr w:rsidR="00FF4D73" w14:paraId="4FB46115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431C434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440A986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Amtliche Vermessung</w:t>
            </w:r>
          </w:p>
        </w:tc>
      </w:tr>
      <w:tr w:rsidR="00DC41EC" w14:paraId="2D8679E6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55FD2F94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BFS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6D172F82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Bundesamt für Statistik</w:t>
            </w:r>
          </w:p>
        </w:tc>
      </w:tr>
      <w:tr w:rsidR="00FF4D73" w14:paraId="4C568615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AFF4725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E592112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Dienstbarkeit</w:t>
            </w:r>
          </w:p>
        </w:tc>
      </w:tr>
      <w:tr w:rsidR="00DC41EC" w14:paraId="2506E993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2E62A59A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EGID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1977D3D9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Eidgenössischer Gebäudeidentifikator</w:t>
            </w:r>
          </w:p>
        </w:tc>
      </w:tr>
      <w:tr w:rsidR="00DC41EC" w14:paraId="73B93BEB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53B79A8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E-GRID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25B6DFED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 Grundstücksidentifikation</w:t>
            </w:r>
          </w:p>
        </w:tc>
      </w:tr>
      <w:tr w:rsidR="00FF4D73" w14:paraId="3514DC1F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243CA8C0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6228353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Grundlast</w:t>
            </w:r>
          </w:p>
        </w:tc>
      </w:tr>
      <w:tr w:rsidR="00FF4D73" w14:paraId="3255B36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7C4D6A5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0F5D76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</w:t>
            </w:r>
          </w:p>
        </w:tc>
      </w:tr>
      <w:tr w:rsidR="00FF4D73" w14:paraId="5D5C970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CCF8115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F97CB3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Liegenschaft</w:t>
            </w:r>
          </w:p>
        </w:tc>
      </w:tr>
      <w:tr w:rsidR="00FF4D73" w14:paraId="5B8215CC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41A1C3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38BA3B4F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Miteigentumsanteil</w:t>
            </w:r>
          </w:p>
        </w:tc>
      </w:tr>
      <w:tr w:rsidR="00FF4D73" w14:paraId="1258EEF0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288B139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7A7C6C70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Recht</w:t>
            </w:r>
          </w:p>
        </w:tc>
      </w:tr>
      <w:tr w:rsidR="00FF4D73" w14:paraId="0BDD7C94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78D3368A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SDR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9E045AA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Selbstständiges und dauerndes Recht</w:t>
            </w:r>
          </w:p>
        </w:tc>
      </w:tr>
      <w:tr w:rsidR="00FF4D73" w14:paraId="3D96FB79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B00E9DF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7D18DB03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Stockwerkeigentum</w:t>
            </w:r>
          </w:p>
        </w:tc>
      </w:tr>
      <w:tr w:rsidR="00FF4D73" w14:paraId="3F9B5C9D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643A34AF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z.G.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280414B6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Gunsten</w:t>
            </w:r>
          </w:p>
        </w:tc>
      </w:tr>
      <w:tr w:rsidR="00FF4D73" w14:paraId="1605E384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63CCC5A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z.L.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25785FF4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Lasten</w:t>
            </w:r>
          </w:p>
        </w:tc>
      </w:tr>
    </w:tbl>
    <w:p w14:paraId="7AF60A8D" w14:textId="77777777" w:rsidR="00FF4D73" w:rsidRDefault="00FF4D73">
      <w:pPr>
        <w:rPr>
          <w:rFonts w:cstheme="minorHAnsi"/>
          <w:sz w:val="20"/>
          <w:szCs w:val="20"/>
        </w:rPr>
      </w:pPr>
    </w:p>
    <w:p w14:paraId="4BFFCDFD" w14:textId="77777777" w:rsidR="00FF4D73" w:rsidRDefault="00FF4D73"/>
    <w:p w14:paraId="2F8E4C09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t>Auszug</w:t>
      </w:r>
    </w:p>
    <w:p w14:paraId="0107C90B" w14:textId="77777777" w:rsidR="00FF4D73" w:rsidRDefault="00FF4D73"/>
    <w:tbl>
      <w:tblPr>
        <w:tblStyle w:val="ICPDatentabelle"/>
        <w:tblW w:w="9923" w:type="dxa"/>
        <w:tblLook w:val="04A0" w:firstRow="1" w:lastRow="0" w:firstColumn="1" w:lastColumn="0" w:noHBand="0" w:noVBand="1"/>
      </w:tblPr>
      <w:tblGrid>
        <w:gridCol w:w="1841"/>
        <w:gridCol w:w="8082"/>
      </w:tblGrid>
      <w:tr w:rsidR="00FF4D73" w14:paraId="6E10D239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22B86152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Erstellungsdatum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167A54B8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13.10.2025 10:51</w:t>
            </w:r>
          </w:p>
        </w:tc>
      </w:tr>
      <w:tr w:rsidR="004C782A" w14:paraId="501BBC87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165DBFD2" w14:textId="77777777" w:rsidR="004C782A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Ersteller/in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259494C3" w14:textId="77777777" w:rsidR="004C782A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Bernhard Uhr</w:t>
            </w:r>
          </w:p>
        </w:tc>
      </w:tr>
      <w:tr w:rsidR="004C782A" w14:paraId="40D1063C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531C7004" w14:textId="77777777" w:rsidR="004C782A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Version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050235A7" w14:textId="77777777" w:rsidR="004C782A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25.03.11</w:t>
            </w:r>
          </w:p>
        </w:tc>
      </w:tr>
    </w:tbl>
    <w:p w14:paraId="2DE8F8F9" w14:textId="77777777" w:rsidR="00FF4D73" w:rsidRDefault="00FF4D73">
      <w:pPr>
        <w:rPr>
          <w:rFonts w:cstheme="minorHAnsi"/>
          <w:sz w:val="20"/>
          <w:szCs w:val="20"/>
        </w:rPr>
      </w:pPr>
    </w:p>
    <w:p w14:paraId="5DA445BE" w14:textId="77777777" w:rsidR="00FF4D73" w:rsidRDefault="00FF4D73">
      <w:pPr>
        <w:rPr>
          <w:rFonts w:cstheme="minorHAnsi"/>
          <w:sz w:val="20"/>
          <w:szCs w:val="20"/>
        </w:rPr>
      </w:pPr>
    </w:p>
    <w:p w14:paraId="02146956" w14:textId="77777777" w:rsidR="00FF4D73" w:rsidRDefault="00DC41EC">
      <w:pPr>
        <w:ind w:right="-284"/>
      </w:pPr>
      <w:r w:rsidRPr="00DC41EC">
        <w:rPr>
          <w:rFonts w:cs="Arial"/>
          <w:color w:val="C00000"/>
          <w:sz w:val="18"/>
          <w:szCs w:val="20"/>
        </w:rPr>
        <w:t>Keine Gewähr bezüglich Richtigkeit und Aktualität der Daten. Massgebend sind die Grundbuchdaten.</w:t>
      </w:r>
    </w:p>
    <w:sectPr w:rsidR="00FF4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7" w:right="567" w:bottom="851" w:left="1361" w:header="482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4F5A" w14:textId="77777777" w:rsidR="00A4436E" w:rsidRDefault="00A4436E">
      <w:r>
        <w:separator/>
      </w:r>
    </w:p>
  </w:endnote>
  <w:endnote w:type="continuationSeparator" w:id="0">
    <w:p w14:paraId="319E89B2" w14:textId="77777777" w:rsidR="00A4436E" w:rsidRDefault="00A4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42B6" w14:textId="77777777" w:rsidR="00FF4D73" w:rsidRDefault="00A1012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7A17282" wp14:editId="17B2BE1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1190" cy="570230"/>
              <wp:effectExtent l="0" t="0" r="0" b="0"/>
              <wp:wrapNone/>
              <wp:docPr id="1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56952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F336287" w14:textId="77777777" w:rsidR="00FF4D73" w:rsidRDefault="00A1012A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28836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A17282" id="Textfeld 15" o:spid="_x0000_s1026" style="position:absolute;margin-left:-1.5pt;margin-top:0;width:49.7pt;height:44.9pt;z-index:-503316478;visibility:visible;mso-wrap-style:square;mso-wrap-distance-left:0;mso-wrap-distance-top:0;mso-wrap-distance-right:0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" filled="f" stroked="f" strokeweight=".18mm">
              <v:textbox inset="0,0,0,8.01mm">
                <w:txbxContent>
                  <w:p w14:paraId="3F336287" w14:textId="77777777" w:rsidR="00FF4D73" w:rsidRDefault="00A1012A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128C" w14:textId="77777777" w:rsidR="00FF4D73" w:rsidRDefault="00A1012A">
    <w:pPr>
      <w:pStyle w:val="Seitenzahlen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9982" w14:textId="77777777" w:rsidR="00A4436E" w:rsidRDefault="00A4436E">
      <w:r>
        <w:separator/>
      </w:r>
    </w:p>
  </w:footnote>
  <w:footnote w:type="continuationSeparator" w:id="0">
    <w:p w14:paraId="5D8DF711" w14:textId="77777777" w:rsidR="00A4436E" w:rsidRDefault="00A4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A832" w14:textId="77777777" w:rsidR="00FF4D73" w:rsidRDefault="00FF4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80B6" w14:textId="77777777" w:rsidR="00FF4D73" w:rsidRDefault="00FF4D7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73"/>
    <w:rsid w:val="00087199"/>
    <w:rsid w:val="003A4B02"/>
    <w:rsid w:val="003D3756"/>
    <w:rsid w:val="00483249"/>
    <w:rsid w:val="004C782A"/>
    <w:rsid w:val="00660D4A"/>
    <w:rsid w:val="00846855"/>
    <w:rsid w:val="009145D5"/>
    <w:rsid w:val="009C2944"/>
    <w:rsid w:val="00A1012A"/>
    <w:rsid w:val="00A4436E"/>
    <w:rsid w:val="00A64B8C"/>
    <w:rsid w:val="00B63BED"/>
    <w:rsid w:val="00D42DAC"/>
    <w:rsid w:val="00DC41EC"/>
    <w:rsid w:val="00EF2413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3EDF6"/>
  <w15:docId w15:val="{17D2E3EC-A6AF-481C-B552-234E64C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semiHidden/>
    <w:rsid w:val="00484FC6"/>
    <w:rPr>
      <w:color w:val="auto"/>
      <w:u w:val="single" w:color="B1B9BD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qFormat/>
    <w:rsid w:val="00316B83"/>
    <w:rPr>
      <w:rFonts w:cs="System"/>
      <w:bCs/>
      <w:spacing w:val="2"/>
      <w:sz w:val="17"/>
      <w:szCs w:val="17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semiHidden/>
    <w:qFormat/>
    <w:rsid w:val="003359D8"/>
    <w:rPr>
      <w:rFonts w:cs="System"/>
      <w:spacing w:val="2"/>
      <w:sz w:val="13"/>
      <w:szCs w:val="13"/>
    </w:rPr>
  </w:style>
  <w:style w:type="character" w:customStyle="1" w:styleId="berschrift1Zchn">
    <w:name w:val="Überschrift 1 Zchn"/>
    <w:basedOn w:val="Absatz-Standardschriftart"/>
    <w:uiPriority w:val="9"/>
    <w:qFormat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uiPriority w:val="9"/>
    <w:qFormat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1"/>
    <w:qFormat/>
    <w:rsid w:val="002141FD"/>
    <w:rPr>
      <w:rFonts w:asciiTheme="majorHAnsi" w:eastAsiaTheme="majorEastAsia" w:hAnsiTheme="majorHAnsi" w:cstheme="majorBidi"/>
      <w:kern w:val="2"/>
      <w:sz w:val="44"/>
      <w:szCs w:val="44"/>
    </w:rPr>
  </w:style>
  <w:style w:type="character" w:customStyle="1" w:styleId="BrieftitelZchn">
    <w:name w:val="Brieftitel Zchn"/>
    <w:basedOn w:val="Absatz-Standardschriftart"/>
    <w:link w:val="Brieftitel"/>
    <w:uiPriority w:val="14"/>
    <w:qFormat/>
    <w:rsid w:val="00997689"/>
    <w:rPr>
      <w:rFonts w:asciiTheme="majorHAnsi" w:hAnsiTheme="majorHAnsi" w:cs="System"/>
      <w:b/>
      <w:spacing w:val="2"/>
    </w:rPr>
  </w:style>
  <w:style w:type="character" w:customStyle="1" w:styleId="berschrift3Zchn">
    <w:name w:val="Überschrift 3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character" w:styleId="BesuchterLink">
    <w:name w:val="FollowedHyperlink"/>
    <w:basedOn w:val="Internetverknpfung"/>
    <w:uiPriority w:val="75"/>
    <w:semiHidden/>
    <w:qFormat/>
    <w:rsid w:val="00484FC6"/>
    <w:rPr>
      <w:color w:val="auto"/>
      <w:u w:val="single" w:color="B1B9BD"/>
    </w:rPr>
  </w:style>
  <w:style w:type="character" w:customStyle="1" w:styleId="UntertitelZchn">
    <w:name w:val="Untertitel Zchn"/>
    <w:basedOn w:val="Absatz-Standardschriftart"/>
    <w:link w:val="Untertitel"/>
    <w:uiPriority w:val="12"/>
    <w:qFormat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character" w:customStyle="1" w:styleId="DatumZchn">
    <w:name w:val="Datum Zchn"/>
    <w:basedOn w:val="Absatz-Standardschriftart"/>
    <w:link w:val="Datum"/>
    <w:uiPriority w:val="15"/>
    <w:semiHidden/>
    <w:qFormat/>
    <w:rsid w:val="003D1066"/>
    <w:rPr>
      <w:spacing w:val="2"/>
      <w:sz w:val="21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E22965"/>
    <w:rPr>
      <w:spacing w:val="2"/>
      <w:sz w:val="13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642F26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12151C"/>
    <w:rPr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113CB8"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uiPriority w:val="99"/>
    <w:semiHidden/>
    <w:qFormat/>
    <w:rsid w:val="00E8428A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D7F0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A12B05"/>
    <w:rPr>
      <w:vanish/>
      <w:color w:val="7D9AA8" w:themeColor="accent1" w:themeTint="99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qFormat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4286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42861"/>
    <w:rPr>
      <w:rFonts w:cs="System"/>
      <w:bCs/>
      <w:spacing w:val="2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42861"/>
    <w:rPr>
      <w:rFonts w:cs="System"/>
      <w:b/>
      <w:bCs/>
      <w:spacing w:val="2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</w:pPr>
    <w:rPr>
      <w:rFonts w:ascii="Arial" w:eastAsia="Arial" w:hAnsi="Arial" w:cs="Arial"/>
      <w:spacing w:val="0"/>
      <w:szCs w:val="21"/>
      <w:lang w:val="en-US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/>
    </w:pPr>
    <w:rPr>
      <w:iCs/>
      <w:sz w:val="17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</w:pPr>
    <w:rPr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</w:pPr>
    <w:rPr>
      <w:sz w:val="13"/>
      <w:szCs w:val="13"/>
    </w:rPr>
  </w:style>
  <w:style w:type="paragraph" w:customStyle="1" w:styleId="EinfAbs">
    <w:name w:val="[Einf. Abs.]"/>
    <w:basedOn w:val="Standard"/>
    <w:uiPriority w:val="99"/>
    <w:semiHidden/>
    <w:qFormat/>
    <w:rsid w:val="00F91D37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qFormat/>
    <w:rsid w:val="009C67A8"/>
  </w:style>
  <w:style w:type="paragraph" w:styleId="Aufzhlungszeichen2">
    <w:name w:val="List Bullet 2"/>
    <w:basedOn w:val="Listenabsatz"/>
    <w:uiPriority w:val="99"/>
    <w:semiHidden/>
    <w:qFormat/>
    <w:rsid w:val="009C67A8"/>
  </w:style>
  <w:style w:type="paragraph" w:styleId="Aufzhlungszeichen3">
    <w:name w:val="List Bullet 3"/>
    <w:basedOn w:val="Listenabsatz"/>
    <w:uiPriority w:val="99"/>
    <w:semiHidden/>
    <w:qFormat/>
    <w:rsid w:val="009C67A8"/>
  </w:style>
  <w:style w:type="paragraph" w:styleId="Titel">
    <w:name w:val="Title"/>
    <w:basedOn w:val="Standard"/>
    <w:link w:val="TitelZchn"/>
    <w:uiPriority w:val="11"/>
    <w:qFormat/>
    <w:rsid w:val="002141FD"/>
    <w:pPr>
      <w:spacing w:before="620" w:after="160"/>
      <w:contextualSpacing/>
    </w:pPr>
    <w:rPr>
      <w:rFonts w:asciiTheme="majorHAnsi" w:eastAsiaTheme="majorEastAsia" w:hAnsiTheme="majorHAnsi" w:cstheme="majorBidi"/>
      <w:spacing w:val="0"/>
      <w:kern w:val="2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qFormat/>
    <w:rsid w:val="00997689"/>
    <w:pPr>
      <w:spacing w:before="270" w:after="270"/>
      <w:contextualSpacing/>
    </w:pPr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qFormat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paragraph" w:customStyle="1" w:styleId="Liste21">
    <w:name w:val="Liste 21"/>
    <w:basedOn w:val="Listenabsatz"/>
    <w:uiPriority w:val="2"/>
    <w:qFormat/>
    <w:rsid w:val="003D0FAA"/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F0000" w:themeColor="accent6"/>
    </w:rPr>
  </w:style>
  <w:style w:type="paragraph" w:customStyle="1" w:styleId="Traktandum-Titel1">
    <w:name w:val="Traktandum-Titel 1"/>
    <w:basedOn w:val="Liste21"/>
    <w:next w:val="Text85pt"/>
    <w:uiPriority w:val="18"/>
    <w:semiHidden/>
    <w:qFormat/>
    <w:rsid w:val="00196ABC"/>
    <w:p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qFormat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Untertitel">
    <w:name w:val="Subtitle"/>
    <w:basedOn w:val="Standard"/>
    <w:link w:val="UntertitelZchn"/>
    <w:uiPriority w:val="12"/>
    <w:qFormat/>
    <w:rsid w:val="00754E65"/>
    <w:rPr>
      <w:rFonts w:eastAsiaTheme="minorEastAsia"/>
      <w:color w:val="B1B9BD" w:themeColor="background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qFormat/>
    <w:rsid w:val="00BF7052"/>
    <w:pPr>
      <w:spacing w:before="480" w:after="48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paragraph" w:customStyle="1" w:styleId="Aufzhlungszeichen31">
    <w:name w:val="Aufzählungszeichen 31"/>
    <w:basedOn w:val="Liste21"/>
    <w:uiPriority w:val="2"/>
    <w:qFormat/>
    <w:rsid w:val="004C3880"/>
  </w:style>
  <w:style w:type="paragraph" w:customStyle="1" w:styleId="Aufzhlungszeichen41">
    <w:name w:val="Aufzählungszeichen 41"/>
    <w:basedOn w:val="Liste21"/>
    <w:uiPriority w:val="2"/>
    <w:qFormat/>
    <w:rsid w:val="004C3880"/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H1">
    <w:name w:val="H1"/>
    <w:basedOn w:val="berschrift1"/>
    <w:next w:val="Standard"/>
    <w:uiPriority w:val="10"/>
    <w:qFormat/>
    <w:rsid w:val="00F32B93"/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StandardWeb">
    <w:name w:val="Normal (Web)"/>
    <w:basedOn w:val="Standard"/>
    <w:uiPriority w:val="99"/>
    <w:semiHidden/>
    <w:unhideWhenUsed/>
    <w:qFormat/>
    <w:rsid w:val="00BE1E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qFormat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qFormat/>
    <w:rsid w:val="004D5F14"/>
    <w:pPr>
      <w:pBdr>
        <w:bottom w:val="single" w:sz="6" w:space="5" w:color="000000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Liste31">
    <w:name w:val="Liste 31"/>
    <w:basedOn w:val="Standard"/>
    <w:uiPriority w:val="3"/>
    <w:qFormat/>
    <w:rsid w:val="00B56332"/>
    <w:pPr>
      <w:ind w:left="284" w:hanging="284"/>
    </w:pPr>
  </w:style>
  <w:style w:type="paragraph" w:customStyle="1" w:styleId="Listennummer21">
    <w:name w:val="Listennummer 21"/>
    <w:basedOn w:val="Liste31"/>
    <w:uiPriority w:val="3"/>
    <w:qFormat/>
    <w:rsid w:val="00B56332"/>
    <w:pPr>
      <w:ind w:left="709" w:hanging="425"/>
    </w:pPr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paragraph" w:customStyle="1" w:styleId="Tabellenabschluss">
    <w:name w:val="Tabellenabschluss"/>
    <w:basedOn w:val="Standard"/>
    <w:next w:val="Standard"/>
    <w:uiPriority w:val="99"/>
    <w:semiHidden/>
    <w:qFormat/>
    <w:rsid w:val="0097384E"/>
    <w:rPr>
      <w:sz w:val="4"/>
    </w:rPr>
  </w:style>
  <w:style w:type="paragraph" w:customStyle="1" w:styleId="Aufzhlung85pt">
    <w:name w:val="Aufzählung 8.5 pt"/>
    <w:basedOn w:val="Liste21"/>
    <w:uiPriority w:val="2"/>
    <w:qFormat/>
    <w:rsid w:val="00A45E6C"/>
    <w:pPr>
      <w:spacing w:line="215" w:lineRule="atLeast"/>
    </w:pPr>
    <w:rPr>
      <w:sz w:val="17"/>
      <w:szCs w:val="17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qFormat/>
    <w:rsid w:val="00225571"/>
  </w:style>
  <w:style w:type="paragraph" w:customStyle="1" w:styleId="ICPLabel01">
    <w:name w:val="ICP Label 01"/>
    <w:basedOn w:val="Standard"/>
    <w:qFormat/>
    <w:rsid w:val="009F0829"/>
    <w:pPr>
      <w:spacing w:before="40" w:after="40"/>
    </w:pPr>
    <w:rPr>
      <w:rFonts w:ascii="Arial" w:hAnsi="Arial" w:cs="Arial"/>
      <w:b/>
      <w:bCs w:val="0"/>
      <w:spacing w:val="0"/>
      <w:sz w:val="18"/>
      <w:szCs w:val="20"/>
      <w:lang w:val="de-DE"/>
    </w:rPr>
  </w:style>
  <w:style w:type="paragraph" w:customStyle="1" w:styleId="ICPLabelTabHeader">
    <w:name w:val="ICP Label Tab Header"/>
    <w:basedOn w:val="Standard"/>
    <w:qFormat/>
    <w:rsid w:val="00B45F30"/>
    <w:pPr>
      <w:spacing w:before="40" w:after="40"/>
    </w:pPr>
    <w:rPr>
      <w:rFonts w:ascii="Arial" w:hAnsi="Arial" w:cs="Arial"/>
      <w:b/>
      <w:bCs w:val="0"/>
      <w:spacing w:val="0"/>
      <w:sz w:val="16"/>
      <w:szCs w:val="20"/>
      <w:lang w:val="de-DE"/>
    </w:rPr>
  </w:style>
  <w:style w:type="paragraph" w:customStyle="1" w:styleId="ICPRubrikTitel">
    <w:name w:val="ICP Rubrik Titel"/>
    <w:basedOn w:val="Standard"/>
    <w:qFormat/>
    <w:rsid w:val="00D41BDC"/>
    <w:pPr>
      <w:spacing w:before="40" w:after="40"/>
      <w:ind w:right="-284"/>
    </w:pPr>
    <w:rPr>
      <w:rFonts w:ascii="Arial" w:hAnsi="Arial" w:cs="Arial"/>
      <w:b/>
      <w:bCs w:val="0"/>
      <w:spacing w:val="0"/>
      <w:sz w:val="22"/>
      <w:szCs w:val="20"/>
      <w:lang w:val="de-DE"/>
    </w:rPr>
  </w:style>
  <w:style w:type="paragraph" w:customStyle="1" w:styleId="ICPDaten">
    <w:name w:val="ICP Daten"/>
    <w:basedOn w:val="Standard"/>
    <w:qFormat/>
    <w:rsid w:val="009F0829"/>
    <w:pPr>
      <w:spacing w:before="40" w:after="40"/>
    </w:pPr>
    <w:rPr>
      <w:rFonts w:ascii="Arial" w:hAnsi="Arial" w:cs="Arial"/>
      <w:bCs w:val="0"/>
      <w:spacing w:val="0"/>
      <w:sz w:val="18"/>
      <w:szCs w:val="20"/>
      <w:lang w:val="de-DE"/>
    </w:rPr>
  </w:style>
  <w:style w:type="paragraph" w:customStyle="1" w:styleId="ICPLabel02">
    <w:name w:val="ICP Label 02"/>
    <w:basedOn w:val="ICPDaten"/>
    <w:qFormat/>
    <w:rsid w:val="00D41BDC"/>
    <w:rPr>
      <w:i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428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B42861"/>
    <w:rPr>
      <w:b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82089D"/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nraster1">
    <w:name w:val="Tabellenraster1"/>
    <w:basedOn w:val="NormaleTabelle"/>
    <w:uiPriority w:val="59"/>
    <w:rsid w:val="00E7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ohneRahmen">
    <w:name w:val="Tabelle ohne Rahmen"/>
    <w:basedOn w:val="NormaleTabelle"/>
    <w:uiPriority w:val="99"/>
    <w:rsid w:val="00642F26"/>
    <w:tblPr>
      <w:tblCellMar>
        <w:left w:w="0" w:type="dxa"/>
        <w:right w:w="28" w:type="dxa"/>
      </w:tblCellMar>
    </w:tblPr>
  </w:style>
  <w:style w:type="table" w:customStyle="1" w:styleId="BETabelle1">
    <w:name w:val="BE: Tabelle 1"/>
    <w:basedOn w:val="NormaleTabelle"/>
    <w:uiPriority w:val="99"/>
    <w:rsid w:val="00D554AB"/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CPDatentabelle">
    <w:name w:val="ICP Datentabelle"/>
    <w:basedOn w:val="NormaleTabelle"/>
    <w:uiPriority w:val="99"/>
    <w:rsid w:val="009145D5"/>
    <w:tblPr>
      <w:tblBorders>
        <w:top w:val="dotted" w:sz="4" w:space="0" w:color="A6A6A6" w:themeColor="background1" w:themeShade="A6"/>
        <w:bottom w:val="dotted" w:sz="4" w:space="0" w:color="A6A6A6" w:themeColor="background1" w:themeShade="A6"/>
        <w:insideH w:val="dotted" w:sz="4" w:space="0" w:color="A6A6A6" w:themeColor="background1" w:themeShade="A6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FF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E4A8EC42-C64E-4247-9327-0457C9AB012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3020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Villars Daniel</dc:creator>
  <dc:description/>
  <cp:lastModifiedBy>Bernhard Uhr</cp:lastModifiedBy>
  <cp:revision>2</cp:revision>
  <cp:lastPrinted>2025-10-13T08:54:00Z</cp:lastPrinted>
  <dcterms:created xsi:type="dcterms:W3CDTF">2025-10-13T08:55:00Z</dcterms:created>
  <dcterms:modified xsi:type="dcterms:W3CDTF">2025-10-13T08:55:00Z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